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77" w:rsidRPr="005C1956" w:rsidRDefault="000E5577" w:rsidP="000A50C0">
      <w:pPr>
        <w:spacing w:after="0" w:line="240" w:lineRule="auto"/>
        <w:ind w:firstLine="567"/>
        <w:jc w:val="center"/>
        <w:rPr>
          <w:rFonts w:ascii="Times New Roman" w:hAnsi="Times New Roman"/>
          <w:b/>
          <w:lang w:eastAsia="tr-TR"/>
        </w:rPr>
      </w:pPr>
      <w:r w:rsidRPr="005C1956">
        <w:rPr>
          <w:rFonts w:ascii="Times New Roman" w:hAnsi="Times New Roman"/>
          <w:b/>
          <w:lang w:eastAsia="tr-TR"/>
        </w:rPr>
        <w:t xml:space="preserve">TARIMSAL YAYIM VE DANIŞMANLIK SINAVI UYGULAMA ESASLARI </w:t>
      </w:r>
    </w:p>
    <w:p w:rsidR="000E5577" w:rsidRPr="005C1956" w:rsidRDefault="000E5577" w:rsidP="000A50C0">
      <w:pPr>
        <w:spacing w:after="0" w:line="240" w:lineRule="auto"/>
        <w:ind w:firstLine="567"/>
        <w:rPr>
          <w:rFonts w:ascii="Times New Roman" w:hAnsi="Times New Roman"/>
          <w:b/>
          <w:lang w:eastAsia="tr-TR"/>
        </w:rPr>
      </w:pPr>
    </w:p>
    <w:p w:rsidR="000E5577" w:rsidRPr="005C1956" w:rsidRDefault="000E5577" w:rsidP="000A50C0">
      <w:pPr>
        <w:spacing w:after="0" w:line="240" w:lineRule="auto"/>
        <w:ind w:firstLine="720"/>
        <w:jc w:val="center"/>
        <w:outlineLvl w:val="0"/>
        <w:rPr>
          <w:rFonts w:ascii="Times New Roman" w:hAnsi="Times New Roman"/>
          <w:b/>
          <w:bCs/>
          <w:lang w:eastAsia="tr-TR"/>
        </w:rPr>
      </w:pPr>
      <w:r w:rsidRPr="005C1956">
        <w:rPr>
          <w:rFonts w:ascii="Times New Roman" w:hAnsi="Times New Roman"/>
          <w:b/>
          <w:bCs/>
          <w:lang w:eastAsia="tr-TR"/>
        </w:rPr>
        <w:t>BİRİNCİ BÖLÜM</w:t>
      </w:r>
    </w:p>
    <w:p w:rsidR="000E5577" w:rsidRPr="005C1956" w:rsidRDefault="000E5577" w:rsidP="000A50C0">
      <w:pPr>
        <w:spacing w:after="0" w:line="240" w:lineRule="auto"/>
        <w:ind w:firstLine="720"/>
        <w:jc w:val="center"/>
        <w:outlineLvl w:val="0"/>
        <w:rPr>
          <w:rFonts w:ascii="Times New Roman" w:hAnsi="Times New Roman"/>
          <w:b/>
          <w:bCs/>
          <w:lang w:eastAsia="tr-TR"/>
        </w:rPr>
      </w:pPr>
      <w:r w:rsidRPr="005C1956">
        <w:rPr>
          <w:rFonts w:ascii="Times New Roman" w:hAnsi="Times New Roman"/>
          <w:b/>
          <w:bCs/>
          <w:lang w:eastAsia="tr-TR"/>
        </w:rPr>
        <w:t>Amaç, Kapsam, Dayanak ve Tanımlar</w:t>
      </w:r>
    </w:p>
    <w:p w:rsidR="000E5577" w:rsidRPr="005C1956" w:rsidRDefault="000E5577" w:rsidP="000A50C0">
      <w:pPr>
        <w:spacing w:after="0" w:line="240" w:lineRule="auto"/>
        <w:ind w:firstLine="720"/>
        <w:jc w:val="center"/>
        <w:outlineLvl w:val="0"/>
        <w:rPr>
          <w:rFonts w:ascii="Times New Roman" w:hAnsi="Times New Roman"/>
          <w:b/>
          <w:bCs/>
          <w:lang w:eastAsia="tr-TR"/>
        </w:rPr>
      </w:pPr>
    </w:p>
    <w:p w:rsidR="000E5577" w:rsidRPr="005C1956" w:rsidRDefault="000E5577" w:rsidP="000A50C0">
      <w:pPr>
        <w:keepNext/>
        <w:spacing w:after="0" w:line="240" w:lineRule="auto"/>
        <w:jc w:val="both"/>
        <w:outlineLvl w:val="0"/>
        <w:rPr>
          <w:rFonts w:ascii="Times New Roman" w:hAnsi="Times New Roman"/>
          <w:b/>
          <w:lang w:eastAsia="tr-TR"/>
        </w:rPr>
      </w:pPr>
      <w:r>
        <w:rPr>
          <w:rFonts w:ascii="Times New Roman" w:hAnsi="Times New Roman"/>
          <w:b/>
          <w:lang w:eastAsia="tr-TR"/>
        </w:rPr>
        <w:tab/>
      </w:r>
      <w:r w:rsidRPr="005C1956">
        <w:rPr>
          <w:rFonts w:ascii="Times New Roman" w:hAnsi="Times New Roman"/>
          <w:b/>
          <w:lang w:eastAsia="tr-TR"/>
        </w:rPr>
        <w:t>Amaç</w:t>
      </w:r>
    </w:p>
    <w:p w:rsidR="000E5577" w:rsidRDefault="000E5577" w:rsidP="000A50C0">
      <w:pPr>
        <w:spacing w:after="0" w:line="240" w:lineRule="auto"/>
        <w:ind w:firstLine="720"/>
        <w:jc w:val="both"/>
        <w:rPr>
          <w:rFonts w:ascii="Times New Roman" w:hAnsi="Times New Roman"/>
          <w:bCs/>
          <w:lang w:eastAsia="tr-TR"/>
        </w:rPr>
      </w:pPr>
      <w:r w:rsidRPr="005C1956">
        <w:rPr>
          <w:rFonts w:ascii="Times New Roman" w:hAnsi="Times New Roman"/>
          <w:b/>
          <w:smallCaps/>
          <w:lang w:eastAsia="tr-TR"/>
        </w:rPr>
        <w:t>MADDE</w:t>
      </w:r>
      <w:r w:rsidRPr="005C1956">
        <w:rPr>
          <w:rFonts w:ascii="Times New Roman" w:hAnsi="Times New Roman"/>
          <w:b/>
          <w:lang w:eastAsia="tr-TR"/>
        </w:rPr>
        <w:t xml:space="preserve"> 1</w:t>
      </w:r>
      <w:r w:rsidRPr="005C1956">
        <w:rPr>
          <w:rFonts w:ascii="Times New Roman" w:hAnsi="Times New Roman"/>
          <w:lang w:eastAsia="tr-TR"/>
        </w:rPr>
        <w:t>–</w:t>
      </w:r>
      <w:r w:rsidRPr="005C1956">
        <w:rPr>
          <w:rFonts w:ascii="Times New Roman" w:hAnsi="Times New Roman"/>
          <w:i/>
          <w:lang w:eastAsia="tr-TR"/>
        </w:rPr>
        <w:t xml:space="preserve"> </w:t>
      </w:r>
      <w:r w:rsidRPr="005C1956">
        <w:rPr>
          <w:rFonts w:ascii="Times New Roman" w:hAnsi="Times New Roman"/>
          <w:lang w:eastAsia="tr-TR"/>
        </w:rPr>
        <w:t>(1)</w:t>
      </w:r>
      <w:r w:rsidRPr="005C1956">
        <w:rPr>
          <w:rFonts w:ascii="Times New Roman" w:hAnsi="Times New Roman"/>
          <w:bCs/>
          <w:i/>
          <w:lang w:eastAsia="tr-TR"/>
        </w:rPr>
        <w:t xml:space="preserve"> </w:t>
      </w:r>
      <w:r w:rsidRPr="005C1956">
        <w:rPr>
          <w:rFonts w:ascii="Times New Roman" w:hAnsi="Times New Roman"/>
          <w:bCs/>
          <w:lang w:eastAsia="tr-TR"/>
        </w:rPr>
        <w:t>T</w:t>
      </w:r>
      <w:r w:rsidRPr="005C1956">
        <w:rPr>
          <w:rFonts w:ascii="Times New Roman" w:hAnsi="Times New Roman"/>
          <w:lang w:eastAsia="tr-TR"/>
        </w:rPr>
        <w:t>arımsal yayım ve danışmanlık sistemi içerisinde görev alacak kişilere tarım yayımcısı ve tarım danışmanı sertifikası vermek üzere düzenlenecek merkezi sınav ile ilgili usul ve</w:t>
      </w:r>
      <w:r w:rsidRPr="005C1956">
        <w:rPr>
          <w:rFonts w:ascii="Times New Roman" w:hAnsi="Times New Roman"/>
          <w:bCs/>
          <w:lang w:eastAsia="tr-TR"/>
        </w:rPr>
        <w:t xml:space="preserve"> esasları düzenlemektir.</w:t>
      </w:r>
    </w:p>
    <w:p w:rsidR="000E5577" w:rsidRPr="000A50C0" w:rsidRDefault="000E5577" w:rsidP="000A50C0">
      <w:pPr>
        <w:spacing w:after="0" w:line="240" w:lineRule="auto"/>
        <w:ind w:firstLine="720"/>
        <w:jc w:val="both"/>
        <w:rPr>
          <w:rFonts w:ascii="Times New Roman" w:hAnsi="Times New Roman"/>
          <w:bCs/>
          <w:lang w:eastAsia="tr-TR"/>
        </w:rPr>
      </w:pPr>
      <w:r w:rsidRPr="005C1956">
        <w:rPr>
          <w:rFonts w:ascii="Times New Roman" w:hAnsi="Times New Roman"/>
          <w:b/>
          <w:lang w:eastAsia="tr-TR"/>
        </w:rPr>
        <w:t>Kapsam</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b/>
          <w:lang w:eastAsia="tr-TR"/>
        </w:rPr>
        <w:t>MADDE 2</w:t>
      </w:r>
      <w:r w:rsidRPr="005C1956">
        <w:rPr>
          <w:rFonts w:ascii="Times New Roman" w:hAnsi="Times New Roman"/>
          <w:lang w:eastAsia="tr-TR"/>
        </w:rPr>
        <w:t>– (1) Tarımsal yayım ve danışmanlık sınavı, soru haz</w:t>
      </w:r>
      <w:r w:rsidRPr="005C1956">
        <w:rPr>
          <w:rFonts w:ascii="Times New Roman" w:hAnsi="Times New Roman" w:cs="Tahoma"/>
          <w:lang w:eastAsia="tr-TR"/>
        </w:rPr>
        <w:t>ırlama komisyonu,</w:t>
      </w:r>
      <w:r w:rsidRPr="005C1956">
        <w:rPr>
          <w:rFonts w:ascii="Times New Roman" w:hAnsi="Times New Roman"/>
          <w:lang w:eastAsia="tr-TR"/>
        </w:rPr>
        <w:t xml:space="preserve"> sınava başvuru, sınav konuları, sınav düzeni, sınav komisyonu, sınavın yapılması, sınavın değerlendirilmesi, sertifikaların</w:t>
      </w:r>
      <w:r w:rsidRPr="005C1956">
        <w:rPr>
          <w:rFonts w:ascii="Times New Roman" w:hAnsi="Times New Roman"/>
          <w:bCs/>
          <w:lang w:eastAsia="tr-TR"/>
        </w:rPr>
        <w:t xml:space="preserve"> tanzimi ve sertifikaların vize edilmesine </w:t>
      </w:r>
      <w:r w:rsidRPr="005C1956">
        <w:rPr>
          <w:rFonts w:ascii="Times New Roman" w:hAnsi="Times New Roman"/>
          <w:lang w:eastAsia="tr-TR"/>
        </w:rPr>
        <w:t>ilişkin hususları kapsar.</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b/>
          <w:lang w:eastAsia="tr-TR"/>
        </w:rPr>
        <w:t>Dayanak</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b/>
          <w:lang w:eastAsia="tr-TR"/>
        </w:rPr>
        <w:t xml:space="preserve">MADDE 3 </w:t>
      </w:r>
      <w:r w:rsidRPr="005C1956">
        <w:rPr>
          <w:rFonts w:ascii="Times New Roman" w:hAnsi="Times New Roman"/>
          <w:lang w:eastAsia="tr-TR"/>
        </w:rPr>
        <w:t>– (1)</w:t>
      </w:r>
      <w:r w:rsidRPr="005C1956">
        <w:rPr>
          <w:rFonts w:ascii="Times New Roman" w:hAnsi="Times New Roman"/>
          <w:bCs/>
          <w:i/>
          <w:lang w:eastAsia="tr-TR"/>
        </w:rPr>
        <w:t xml:space="preserve"> </w:t>
      </w:r>
      <w:r w:rsidRPr="005C1956">
        <w:rPr>
          <w:rFonts w:ascii="Times New Roman" w:hAnsi="Times New Roman"/>
          <w:lang w:eastAsia="tr-TR"/>
        </w:rPr>
        <w:t xml:space="preserve">08/09/2006 </w:t>
      </w:r>
      <w:r w:rsidRPr="005C1956">
        <w:rPr>
          <w:rFonts w:ascii="Times New Roman" w:hAnsi="Times New Roman"/>
          <w:bCs/>
          <w:lang w:eastAsia="tr-TR"/>
        </w:rPr>
        <w:t xml:space="preserve">tarihli ve 26283 sayılı Resmi Gazete ’de yayımlanan </w:t>
      </w:r>
      <w:r w:rsidRPr="005C1956">
        <w:rPr>
          <w:rFonts w:ascii="Times New Roman" w:hAnsi="Times New Roman"/>
          <w:lang w:eastAsia="tr-TR"/>
        </w:rPr>
        <w:t xml:space="preserve">Tarımsal Yayım ve Danışmanlık Hizmetlerinin Düzenlenmesine Dair Yönetmeliğe dayanılarak hazırlanmıştır. </w:t>
      </w:r>
    </w:p>
    <w:p w:rsidR="000E5577" w:rsidRPr="005C1956" w:rsidRDefault="000E5577" w:rsidP="001B693B">
      <w:pPr>
        <w:keepNext/>
        <w:spacing w:after="0" w:line="240" w:lineRule="auto"/>
        <w:ind w:firstLine="708"/>
        <w:jc w:val="both"/>
        <w:outlineLvl w:val="0"/>
        <w:rPr>
          <w:rFonts w:ascii="Times New Roman" w:hAnsi="Times New Roman"/>
          <w:b/>
          <w:lang w:eastAsia="tr-TR"/>
        </w:rPr>
      </w:pPr>
      <w:r w:rsidRPr="005C1956">
        <w:rPr>
          <w:rFonts w:ascii="Times New Roman" w:hAnsi="Times New Roman"/>
          <w:b/>
          <w:lang w:eastAsia="tr-TR"/>
        </w:rPr>
        <w:t xml:space="preserve">Tanımlar </w:t>
      </w:r>
    </w:p>
    <w:p w:rsidR="000E5577" w:rsidRDefault="000E5577" w:rsidP="00A96A6E">
      <w:pPr>
        <w:spacing w:after="0" w:line="240" w:lineRule="auto"/>
        <w:ind w:firstLine="720"/>
        <w:jc w:val="both"/>
        <w:rPr>
          <w:rFonts w:ascii="Times New Roman" w:hAnsi="Times New Roman"/>
          <w:lang w:eastAsia="tr-TR"/>
        </w:rPr>
      </w:pPr>
      <w:r w:rsidRPr="005C1956">
        <w:rPr>
          <w:rFonts w:ascii="Times New Roman" w:hAnsi="Times New Roman"/>
          <w:b/>
          <w:caps/>
          <w:lang w:eastAsia="tr-TR"/>
        </w:rPr>
        <w:t>Madde</w:t>
      </w:r>
      <w:r w:rsidRPr="005C1956">
        <w:rPr>
          <w:rFonts w:ascii="Times New Roman" w:hAnsi="Times New Roman"/>
          <w:b/>
          <w:lang w:eastAsia="tr-TR"/>
        </w:rPr>
        <w:t xml:space="preserve"> 4 </w:t>
      </w:r>
      <w:r w:rsidRPr="005C1956">
        <w:rPr>
          <w:rFonts w:ascii="Times New Roman" w:hAnsi="Times New Roman"/>
          <w:lang w:eastAsia="tr-TR"/>
        </w:rPr>
        <w:t>– (1)</w:t>
      </w:r>
      <w:r w:rsidRPr="005C1956">
        <w:rPr>
          <w:rFonts w:ascii="Times New Roman" w:hAnsi="Times New Roman"/>
          <w:bCs/>
          <w:i/>
          <w:lang w:eastAsia="tr-TR"/>
        </w:rPr>
        <w:t xml:space="preserve"> </w:t>
      </w:r>
      <w:r w:rsidRPr="005C1956">
        <w:rPr>
          <w:rFonts w:ascii="Times New Roman" w:hAnsi="Times New Roman"/>
          <w:lang w:eastAsia="tr-TR"/>
        </w:rPr>
        <w:t>Bu uygulama esaslarında geçen;</w:t>
      </w:r>
    </w:p>
    <w:p w:rsidR="000E5577" w:rsidRDefault="000E5577" w:rsidP="00A96A6E">
      <w:pPr>
        <w:spacing w:after="0" w:line="240" w:lineRule="auto"/>
        <w:ind w:firstLine="720"/>
        <w:jc w:val="both"/>
        <w:rPr>
          <w:rFonts w:ascii="Times New Roman" w:hAnsi="Times New Roman"/>
          <w:lang w:eastAsia="tr-TR"/>
        </w:rPr>
      </w:pPr>
      <w:r w:rsidRPr="005C1956">
        <w:rPr>
          <w:rFonts w:ascii="Times New Roman" w:hAnsi="Times New Roman"/>
          <w:lang w:eastAsia="tr-TR"/>
        </w:rPr>
        <w:t>a) Bakanlık: Gıda Tarım ve Hayvancılık Bakanlığını,</w:t>
      </w:r>
    </w:p>
    <w:p w:rsidR="000E5577" w:rsidRPr="005C1956" w:rsidRDefault="000E5577" w:rsidP="00A96A6E">
      <w:pPr>
        <w:spacing w:after="0" w:line="240" w:lineRule="auto"/>
        <w:ind w:firstLine="720"/>
        <w:jc w:val="both"/>
        <w:rPr>
          <w:rFonts w:ascii="Times New Roman" w:hAnsi="Times New Roman"/>
          <w:lang w:eastAsia="tr-TR"/>
        </w:rPr>
      </w:pPr>
      <w:r w:rsidRPr="005C1956">
        <w:rPr>
          <w:rFonts w:ascii="Times New Roman" w:hAnsi="Times New Roman"/>
          <w:lang w:eastAsia="tr-TR"/>
        </w:rPr>
        <w:t>b)</w:t>
      </w:r>
      <w:r>
        <w:rPr>
          <w:rFonts w:ascii="Times New Roman" w:hAnsi="Times New Roman"/>
          <w:lang w:eastAsia="tr-TR"/>
        </w:rPr>
        <w:t xml:space="preserve"> </w:t>
      </w:r>
      <w:bookmarkStart w:id="0" w:name="_GoBack"/>
      <w:bookmarkEnd w:id="0"/>
      <w:r w:rsidRPr="005C1956">
        <w:rPr>
          <w:rFonts w:ascii="Times New Roman" w:hAnsi="Times New Roman"/>
          <w:lang w:eastAsia="tr-TR"/>
        </w:rPr>
        <w:t>Bakanl</w:t>
      </w:r>
      <w:r w:rsidRPr="005C1956">
        <w:rPr>
          <w:rFonts w:ascii="Times New Roman" w:hAnsi="Times New Roman" w:cs="Tahoma"/>
          <w:lang w:eastAsia="tr-TR"/>
        </w:rPr>
        <w:t xml:space="preserve">ık </w:t>
      </w:r>
      <w:r w:rsidRPr="005C1956">
        <w:rPr>
          <w:rFonts w:ascii="Times New Roman" w:hAnsi="Times New Roman"/>
          <w:lang w:eastAsia="tr-TR"/>
        </w:rPr>
        <w:t>Eğiticisi: Tarımsal yayım ve danışmanlık eğitimi eğiticisi belgesine sahip Bakanlık personelini,</w:t>
      </w:r>
    </w:p>
    <w:p w:rsidR="000E5577" w:rsidRDefault="000E5577" w:rsidP="00A96A6E">
      <w:pPr>
        <w:spacing w:after="0" w:line="240" w:lineRule="auto"/>
        <w:ind w:firstLine="720"/>
        <w:jc w:val="both"/>
        <w:rPr>
          <w:rFonts w:ascii="Times New Roman" w:hAnsi="Times New Roman"/>
          <w:lang w:eastAsia="tr-TR"/>
        </w:rPr>
      </w:pPr>
      <w:r w:rsidRPr="005C1956">
        <w:rPr>
          <w:rFonts w:ascii="Times New Roman" w:hAnsi="Times New Roman"/>
          <w:lang w:eastAsia="tr-TR"/>
        </w:rPr>
        <w:t>c) Başkanlık: Eğitim Yayım ve Yayınlar Dairesi Başkanlığını</w:t>
      </w:r>
      <w:r>
        <w:rPr>
          <w:rFonts w:ascii="Times New Roman" w:hAnsi="Times New Roman"/>
          <w:lang w:eastAsia="tr-TR"/>
        </w:rPr>
        <w:t>,</w:t>
      </w:r>
    </w:p>
    <w:p w:rsidR="000E5577" w:rsidRPr="005C1956" w:rsidRDefault="000E5577" w:rsidP="00A96A6E">
      <w:pPr>
        <w:spacing w:after="0" w:line="240" w:lineRule="auto"/>
        <w:ind w:firstLine="720"/>
        <w:jc w:val="both"/>
        <w:rPr>
          <w:rFonts w:ascii="Times New Roman" w:hAnsi="Times New Roman"/>
          <w:lang w:eastAsia="tr-TR"/>
        </w:rPr>
      </w:pPr>
      <w:r w:rsidRPr="005C1956">
        <w:rPr>
          <w:rFonts w:ascii="Times New Roman" w:hAnsi="Times New Roman"/>
          <w:lang w:eastAsia="tr-TR"/>
        </w:rPr>
        <w:t>ç) Bina Sorumlusu: Sınavın yapılacağı binada sınav düzenini sağlamak için Başkanlıkça görevlendirilen Bakanlık personelini,</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color w:val="000000"/>
          <w:lang w:eastAsia="tr-TR"/>
        </w:rPr>
        <w:t>d)</w:t>
      </w:r>
      <w:r>
        <w:rPr>
          <w:rFonts w:ascii="Times New Roman" w:hAnsi="Times New Roman"/>
          <w:color w:val="000000"/>
          <w:lang w:eastAsia="tr-TR"/>
        </w:rPr>
        <w:t xml:space="preserve"> </w:t>
      </w:r>
      <w:r w:rsidRPr="005C1956">
        <w:rPr>
          <w:rFonts w:ascii="Times New Roman" w:hAnsi="Times New Roman"/>
          <w:color w:val="000000"/>
          <w:lang w:eastAsia="tr-TR"/>
        </w:rPr>
        <w:t>Bina Sorumlusu Yardımcısı:</w:t>
      </w:r>
      <w:r w:rsidRPr="005C1956">
        <w:rPr>
          <w:rFonts w:ascii="Times New Roman" w:hAnsi="Times New Roman"/>
          <w:lang w:eastAsia="tr-TR"/>
        </w:rPr>
        <w:t xml:space="preserve"> Sınavın yapılacağı binada sınav düzenini sağlamak için bina sorumlusuna yardımcı olmak üzere Başkanlıkça görevlendirilen Bakanlık personelini,</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e) Daire Başkanlığı:</w:t>
      </w:r>
      <w:r>
        <w:rPr>
          <w:rFonts w:ascii="Times New Roman" w:hAnsi="Times New Roman"/>
          <w:lang w:eastAsia="tr-TR"/>
        </w:rPr>
        <w:t xml:space="preserve"> </w:t>
      </w:r>
      <w:r w:rsidRPr="005C1956">
        <w:rPr>
          <w:rFonts w:ascii="Times New Roman" w:hAnsi="Times New Roman"/>
          <w:lang w:eastAsia="tr-TR"/>
        </w:rPr>
        <w:t>Eğitim</w:t>
      </w:r>
      <w:r>
        <w:rPr>
          <w:rFonts w:ascii="Times New Roman" w:hAnsi="Times New Roman"/>
          <w:lang w:eastAsia="tr-TR"/>
        </w:rPr>
        <w:t xml:space="preserve"> ve Yayım Daire Başkanlığını, </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f) İl/İlçe Müdürlüğü: Bakanlık İl/İlçe Müdürlüğünü,</w:t>
      </w:r>
    </w:p>
    <w:p w:rsidR="000E5577" w:rsidRPr="005C1956" w:rsidRDefault="000E5577" w:rsidP="001B693B">
      <w:pPr>
        <w:spacing w:after="0" w:line="240" w:lineRule="auto"/>
        <w:ind w:firstLine="708"/>
        <w:jc w:val="both"/>
        <w:rPr>
          <w:rFonts w:ascii="Times New Roman" w:hAnsi="Times New Roman"/>
          <w:lang w:eastAsia="tr-TR"/>
        </w:rPr>
      </w:pPr>
      <w:r w:rsidRPr="005C1956">
        <w:rPr>
          <w:rFonts w:ascii="Times New Roman" w:hAnsi="Times New Roman"/>
          <w:lang w:eastAsia="tr-TR"/>
        </w:rPr>
        <w:t>g)</w:t>
      </w:r>
      <w:r>
        <w:rPr>
          <w:rFonts w:ascii="Times New Roman" w:hAnsi="Times New Roman"/>
          <w:lang w:eastAsia="tr-TR"/>
        </w:rPr>
        <w:t xml:space="preserve"> </w:t>
      </w:r>
      <w:r w:rsidRPr="005C1956">
        <w:rPr>
          <w:rFonts w:ascii="Times New Roman" w:hAnsi="Times New Roman"/>
          <w:lang w:eastAsia="tr-TR"/>
        </w:rPr>
        <w:t>Salon Başkanı: Sınavın yapılacağı salonda sınavla ilgili iş ve işlemleri düzenlemekle görevli Bakanlık personelini,</w:t>
      </w:r>
    </w:p>
    <w:p w:rsidR="000E5577" w:rsidRPr="005C1956" w:rsidRDefault="000E5577" w:rsidP="001B693B">
      <w:pPr>
        <w:spacing w:after="0" w:line="240" w:lineRule="auto"/>
        <w:ind w:firstLine="708"/>
        <w:jc w:val="both"/>
        <w:rPr>
          <w:rFonts w:ascii="Times New Roman" w:hAnsi="Times New Roman"/>
          <w:lang w:eastAsia="tr-TR"/>
        </w:rPr>
      </w:pPr>
      <w:r w:rsidRPr="005C1956">
        <w:rPr>
          <w:rFonts w:ascii="Times New Roman" w:hAnsi="Times New Roman"/>
          <w:lang w:eastAsia="tr-TR"/>
        </w:rPr>
        <w:t>ğ) Sınav: Tarımsal yayım ve danışmanlık sınavını,</w:t>
      </w:r>
    </w:p>
    <w:p w:rsidR="000E5577" w:rsidRPr="005C1956" w:rsidRDefault="000E5577" w:rsidP="001B693B">
      <w:pPr>
        <w:spacing w:after="0" w:line="240" w:lineRule="auto"/>
        <w:ind w:firstLine="708"/>
        <w:jc w:val="both"/>
        <w:rPr>
          <w:rFonts w:ascii="Times New Roman" w:hAnsi="Times New Roman"/>
          <w:lang w:eastAsia="tr-TR"/>
        </w:rPr>
      </w:pPr>
      <w:r w:rsidRPr="005C1956">
        <w:rPr>
          <w:rFonts w:ascii="Times New Roman" w:hAnsi="Times New Roman"/>
          <w:lang w:eastAsia="tr-TR"/>
        </w:rPr>
        <w:t>h) Sınav Gözetmeni: Sınav salonunda</w:t>
      </w:r>
      <w:r w:rsidRPr="005C1956">
        <w:rPr>
          <w:rFonts w:ascii="Times New Roman" w:hAnsi="Times New Roman" w:cs="Tahoma"/>
          <w:lang w:eastAsia="tr-TR"/>
        </w:rPr>
        <w:t xml:space="preserve"> gözetmenlik yapmak üzere Başkanlıkça</w:t>
      </w:r>
      <w:r w:rsidRPr="005C1956">
        <w:rPr>
          <w:rFonts w:ascii="Times New Roman" w:hAnsi="Times New Roman"/>
          <w:lang w:eastAsia="tr-TR"/>
        </w:rPr>
        <w:t xml:space="preserve"> görevlendirilen Bakanlık personelini, </w:t>
      </w:r>
    </w:p>
    <w:p w:rsidR="000E5577" w:rsidRPr="005C1956" w:rsidRDefault="000E5577" w:rsidP="001B693B">
      <w:pPr>
        <w:spacing w:after="0" w:line="240" w:lineRule="auto"/>
        <w:ind w:firstLine="720"/>
        <w:jc w:val="both"/>
        <w:rPr>
          <w:rFonts w:ascii="Times New Roman" w:hAnsi="Times New Roman"/>
          <w:lang w:eastAsia="tr-TR"/>
        </w:rPr>
      </w:pPr>
      <w:r>
        <w:rPr>
          <w:rFonts w:ascii="Times New Roman" w:hAnsi="Times New Roman"/>
          <w:lang w:eastAsia="tr-TR"/>
        </w:rPr>
        <w:t>ı</w:t>
      </w:r>
      <w:r w:rsidRPr="005C1956">
        <w:rPr>
          <w:rFonts w:ascii="Times New Roman" w:hAnsi="Times New Roman"/>
          <w:lang w:eastAsia="tr-TR"/>
        </w:rPr>
        <w:t>) Sınav Komisyonu: Eğitim Yayım ve Yayınlar Dairesi Başkanı başkanlığında; Eğitim ve Yayım Daire Başkanı, Daire Başkanlığından ilgili birim sorumlusu ile iki teknik personel, UTEM Müdürü ve UTEM</w:t>
      </w:r>
      <w:r>
        <w:rPr>
          <w:rFonts w:ascii="Times New Roman" w:hAnsi="Times New Roman"/>
          <w:lang w:eastAsia="tr-TR"/>
        </w:rPr>
        <w:t>’</w:t>
      </w:r>
      <w:r w:rsidRPr="005C1956">
        <w:rPr>
          <w:rFonts w:ascii="Times New Roman" w:hAnsi="Times New Roman"/>
          <w:lang w:eastAsia="tr-TR"/>
        </w:rPr>
        <w:t>den iki teknik personelden olmak üzere toplam sekiz kişiden oluşan komisyonu,</w:t>
      </w:r>
    </w:p>
    <w:p w:rsidR="000E5577" w:rsidRPr="005C1956" w:rsidRDefault="000E5577" w:rsidP="001B693B">
      <w:pPr>
        <w:spacing w:after="0" w:line="240" w:lineRule="auto"/>
        <w:ind w:firstLine="720"/>
        <w:jc w:val="both"/>
        <w:rPr>
          <w:rFonts w:ascii="Times New Roman" w:hAnsi="Times New Roman"/>
          <w:lang w:eastAsia="tr-TR"/>
        </w:rPr>
      </w:pPr>
      <w:r>
        <w:rPr>
          <w:rFonts w:ascii="Times New Roman" w:hAnsi="Times New Roman"/>
          <w:lang w:eastAsia="tr-TR"/>
        </w:rPr>
        <w:t>i</w:t>
      </w:r>
      <w:r w:rsidRPr="005C1956">
        <w:rPr>
          <w:rFonts w:ascii="Times New Roman" w:hAnsi="Times New Roman"/>
          <w:lang w:eastAsia="tr-TR"/>
        </w:rPr>
        <w:t>) So</w:t>
      </w:r>
      <w:r>
        <w:rPr>
          <w:rFonts w:ascii="Times New Roman" w:hAnsi="Times New Roman"/>
          <w:lang w:eastAsia="tr-TR"/>
        </w:rPr>
        <w:t xml:space="preserve">ru Hazırlama Komisyonu: </w:t>
      </w:r>
      <w:r w:rsidRPr="005C1956">
        <w:rPr>
          <w:rFonts w:ascii="Times New Roman" w:hAnsi="Times New Roman"/>
          <w:lang w:eastAsia="tr-TR"/>
        </w:rPr>
        <w:t>Eğitim ve Yayım Daire Başkanı başkanlığında; Daire Başkanlığından ilgili birim sorumlusu il</w:t>
      </w:r>
      <w:r>
        <w:rPr>
          <w:rFonts w:ascii="Times New Roman" w:hAnsi="Times New Roman"/>
          <w:lang w:eastAsia="tr-TR"/>
        </w:rPr>
        <w:t>e iki bakanlık eğiticisi, UTEM’</w:t>
      </w:r>
      <w:r w:rsidRPr="005C1956">
        <w:rPr>
          <w:rFonts w:ascii="Times New Roman" w:hAnsi="Times New Roman"/>
          <w:lang w:eastAsia="tr-TR"/>
        </w:rPr>
        <w:t>den iki Bakanlık eğiticisi,</w:t>
      </w:r>
      <w:r w:rsidRPr="005C1956" w:rsidDel="00BF1FA7">
        <w:rPr>
          <w:rFonts w:ascii="Times New Roman" w:hAnsi="Times New Roman"/>
          <w:lang w:eastAsia="tr-TR"/>
        </w:rPr>
        <w:t xml:space="preserve"> </w:t>
      </w:r>
      <w:r w:rsidRPr="005C1956">
        <w:rPr>
          <w:rFonts w:ascii="Times New Roman" w:hAnsi="Times New Roman"/>
          <w:lang w:eastAsia="tr-TR"/>
        </w:rPr>
        <w:t>Ankara Üniversitesi Ziraat Fakültesi Tarım Politikası ve Yayım Ana Bilim Dalından bir öğretim üyesi olmak üzere toplam yedi kişiden oluşan komisyonu,</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cs="Tahoma"/>
          <w:lang w:eastAsia="tr-TR"/>
        </w:rPr>
        <w:t>j</w:t>
      </w:r>
      <w:r w:rsidRPr="005C1956">
        <w:rPr>
          <w:rFonts w:ascii="Times New Roman" w:hAnsi="Times New Roman"/>
          <w:lang w:eastAsia="tr-TR"/>
        </w:rPr>
        <w:t>) UTEM: Ankara Uluslararası Tarımsal Eğitim Merkezi Müdürlüğünü,</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k) Uygulama Esasları: Tarımsal Yayım Ve Danışmanlık Sınavı Uygulama Esaslarını,</w:t>
      </w:r>
    </w:p>
    <w:p w:rsidR="000E5577" w:rsidRDefault="000E5577" w:rsidP="001B693B">
      <w:pPr>
        <w:spacing w:after="0" w:line="240" w:lineRule="auto"/>
        <w:ind w:firstLine="720"/>
        <w:jc w:val="both"/>
        <w:rPr>
          <w:rFonts w:ascii="Times New Roman" w:hAnsi="Times New Roman" w:cs="Tahoma"/>
          <w:lang w:eastAsia="tr-TR"/>
        </w:rPr>
      </w:pPr>
      <w:r w:rsidRPr="005C1956">
        <w:rPr>
          <w:rFonts w:ascii="Times New Roman" w:hAnsi="Times New Roman" w:cs="Tahoma"/>
          <w:lang w:eastAsia="tr-TR"/>
        </w:rPr>
        <w:t>l) Yönetmelik: 08.09.2006 tarihli ve 26283 sayılı Resmi Gazete’de yayımlanan Tarımsal Yayım ve Danışmanlık Hizmetlerinin Düzenlenmesine Dair Yönetmeliği</w:t>
      </w:r>
    </w:p>
    <w:p w:rsidR="000E5577" w:rsidRPr="00ED2B8A" w:rsidRDefault="000E5577" w:rsidP="001B693B">
      <w:pPr>
        <w:spacing w:after="0" w:line="240" w:lineRule="auto"/>
        <w:ind w:firstLine="720"/>
        <w:jc w:val="both"/>
        <w:rPr>
          <w:rFonts w:ascii="Times New Roman" w:hAnsi="Times New Roman" w:cs="Tahoma"/>
          <w:lang w:eastAsia="tr-TR"/>
        </w:rPr>
      </w:pPr>
      <w:r>
        <w:rPr>
          <w:rFonts w:ascii="Times New Roman" w:hAnsi="Times New Roman"/>
          <w:lang w:eastAsia="tr-TR"/>
        </w:rPr>
        <w:t>i</w:t>
      </w:r>
      <w:r w:rsidRPr="005C1956">
        <w:rPr>
          <w:rFonts w:ascii="Times New Roman" w:hAnsi="Times New Roman"/>
          <w:lang w:eastAsia="tr-TR"/>
        </w:rPr>
        <w:t>fade eder.</w:t>
      </w:r>
    </w:p>
    <w:p w:rsidR="000E5577" w:rsidRPr="005C1956" w:rsidRDefault="000E5577" w:rsidP="00AE5E26">
      <w:pPr>
        <w:spacing w:after="0" w:line="240" w:lineRule="auto"/>
        <w:ind w:firstLine="709"/>
        <w:jc w:val="center"/>
        <w:rPr>
          <w:rFonts w:ascii="Times New Roman" w:hAnsi="Times New Roman"/>
          <w:b/>
          <w:lang w:eastAsia="tr-TR"/>
        </w:rPr>
      </w:pPr>
    </w:p>
    <w:p w:rsidR="000E5577" w:rsidRPr="005C1956" w:rsidRDefault="000E5577" w:rsidP="00AE5E26">
      <w:pPr>
        <w:spacing w:after="0" w:line="240" w:lineRule="auto"/>
        <w:ind w:firstLine="709"/>
        <w:jc w:val="center"/>
        <w:rPr>
          <w:rFonts w:ascii="Times New Roman" w:hAnsi="Times New Roman"/>
          <w:b/>
          <w:lang w:eastAsia="tr-TR"/>
        </w:rPr>
      </w:pPr>
      <w:r w:rsidRPr="005C1956">
        <w:rPr>
          <w:rFonts w:ascii="Times New Roman" w:hAnsi="Times New Roman"/>
          <w:b/>
          <w:lang w:eastAsia="tr-TR"/>
        </w:rPr>
        <w:t>İKİNCİ BÖLÜM</w:t>
      </w:r>
    </w:p>
    <w:p w:rsidR="000E5577" w:rsidRPr="005C1956" w:rsidRDefault="000E5577" w:rsidP="00AE5E26">
      <w:pPr>
        <w:spacing w:after="0" w:line="240" w:lineRule="auto"/>
        <w:ind w:firstLine="709"/>
        <w:jc w:val="center"/>
        <w:rPr>
          <w:rFonts w:ascii="Times New Roman" w:eastAsia="Arial Unicode MS" w:hAnsi="Times New Roman"/>
          <w:b/>
          <w:lang w:eastAsia="tr-TR"/>
        </w:rPr>
      </w:pPr>
      <w:r w:rsidRPr="005C1956">
        <w:rPr>
          <w:rFonts w:ascii="Times New Roman" w:eastAsia="Arial Unicode MS" w:hAnsi="Times New Roman"/>
          <w:b/>
          <w:lang w:eastAsia="tr-TR"/>
        </w:rPr>
        <w:t>Soru Hazırlama Komisyonun</w:t>
      </w:r>
      <w:r>
        <w:rPr>
          <w:rFonts w:ascii="Times New Roman" w:eastAsia="Arial Unicode MS" w:hAnsi="Times New Roman"/>
          <w:b/>
          <w:lang w:eastAsia="tr-TR"/>
        </w:rPr>
        <w:t>un</w:t>
      </w:r>
      <w:r w:rsidRPr="005C1956">
        <w:rPr>
          <w:rFonts w:ascii="Times New Roman" w:eastAsia="Arial Unicode MS" w:hAnsi="Times New Roman"/>
          <w:b/>
          <w:lang w:eastAsia="tr-TR"/>
        </w:rPr>
        <w:t xml:space="preserve"> Görevleri, Sınav, Sınava Başvuru, Sınav Konuları,</w:t>
      </w:r>
    </w:p>
    <w:p w:rsidR="000E5577" w:rsidRPr="005C1956" w:rsidRDefault="000E5577" w:rsidP="00AE5E26">
      <w:pPr>
        <w:spacing w:after="0" w:line="240" w:lineRule="auto"/>
        <w:ind w:firstLine="709"/>
        <w:jc w:val="center"/>
        <w:rPr>
          <w:rFonts w:ascii="Times New Roman" w:eastAsia="Arial Unicode MS" w:hAnsi="Times New Roman"/>
          <w:b/>
          <w:lang w:eastAsia="tr-TR"/>
        </w:rPr>
      </w:pPr>
      <w:r w:rsidRPr="005C1956">
        <w:rPr>
          <w:rFonts w:ascii="Times New Roman" w:eastAsia="Arial Unicode MS" w:hAnsi="Times New Roman"/>
          <w:b/>
          <w:lang w:eastAsia="tr-TR"/>
        </w:rPr>
        <w:t>Başvuru Sırasında İstenen Belgeler ve Sınav Düzeni</w:t>
      </w:r>
    </w:p>
    <w:p w:rsidR="000E5577" w:rsidRPr="005C1956" w:rsidRDefault="000E5577" w:rsidP="001B693B">
      <w:pPr>
        <w:keepNext/>
        <w:spacing w:after="0" w:line="240" w:lineRule="auto"/>
        <w:jc w:val="both"/>
        <w:outlineLvl w:val="0"/>
        <w:rPr>
          <w:rFonts w:ascii="Times New Roman" w:hAnsi="Times New Roman"/>
          <w:b/>
          <w:lang w:eastAsia="tr-TR"/>
        </w:rPr>
      </w:pPr>
    </w:p>
    <w:p w:rsidR="000E5577" w:rsidRPr="005C1956" w:rsidRDefault="000E5577" w:rsidP="001B693B">
      <w:pPr>
        <w:keepNext/>
        <w:spacing w:after="0" w:line="240" w:lineRule="auto"/>
        <w:ind w:firstLine="720"/>
        <w:jc w:val="both"/>
        <w:outlineLvl w:val="0"/>
        <w:rPr>
          <w:rFonts w:ascii="Times New Roman" w:hAnsi="Times New Roman" w:cs="Tahoma"/>
          <w:b/>
          <w:lang w:eastAsia="tr-TR"/>
        </w:rPr>
      </w:pPr>
      <w:r w:rsidRPr="005C1956">
        <w:rPr>
          <w:rFonts w:ascii="Times New Roman" w:hAnsi="Times New Roman"/>
          <w:b/>
          <w:lang w:eastAsia="tr-TR"/>
        </w:rPr>
        <w:t>Soru haz</w:t>
      </w:r>
      <w:r w:rsidRPr="005C1956">
        <w:rPr>
          <w:rFonts w:ascii="Times New Roman" w:hAnsi="Times New Roman" w:cs="Tahoma"/>
          <w:b/>
          <w:lang w:eastAsia="tr-TR"/>
        </w:rPr>
        <w:t>ırlama komisyonunun görevleri</w:t>
      </w:r>
    </w:p>
    <w:p w:rsidR="000E5577" w:rsidRPr="005C1956" w:rsidRDefault="000E5577" w:rsidP="001B693B">
      <w:pPr>
        <w:spacing w:after="0" w:line="240" w:lineRule="auto"/>
        <w:jc w:val="both"/>
        <w:rPr>
          <w:rFonts w:ascii="Times New Roman" w:hAnsi="Times New Roman"/>
          <w:lang w:eastAsia="tr-TR"/>
        </w:rPr>
      </w:pPr>
      <w:r w:rsidRPr="005C1956">
        <w:rPr>
          <w:rFonts w:ascii="Times New Roman" w:hAnsi="Times New Roman"/>
          <w:lang w:eastAsia="tr-TR"/>
        </w:rPr>
        <w:t xml:space="preserve">            </w:t>
      </w:r>
      <w:r w:rsidRPr="005C1956">
        <w:rPr>
          <w:rFonts w:ascii="Times New Roman" w:hAnsi="Times New Roman"/>
          <w:b/>
          <w:lang w:eastAsia="tr-TR"/>
        </w:rPr>
        <w:t>MADDE 5-</w:t>
      </w:r>
      <w:r w:rsidRPr="005C1956">
        <w:rPr>
          <w:rFonts w:ascii="Times New Roman" w:hAnsi="Times New Roman"/>
          <w:lang w:eastAsia="tr-TR"/>
        </w:rPr>
        <w:t xml:space="preserve"> (1) Soru Haz</w:t>
      </w:r>
      <w:r w:rsidRPr="005C1956">
        <w:rPr>
          <w:rFonts w:ascii="Times New Roman" w:hAnsi="Times New Roman" w:cs="Tahoma"/>
          <w:lang w:eastAsia="tr-TR"/>
        </w:rPr>
        <w:t xml:space="preserve">ırlama </w:t>
      </w:r>
      <w:r w:rsidRPr="005C1956">
        <w:rPr>
          <w:rFonts w:ascii="Times New Roman" w:hAnsi="Times New Roman"/>
          <w:lang w:eastAsia="tr-TR"/>
        </w:rPr>
        <w:t>Komisyonunun görevleri aşağıda belirtilmi</w:t>
      </w:r>
      <w:r w:rsidRPr="005C1956">
        <w:rPr>
          <w:rFonts w:ascii="Times New Roman" w:hAnsi="Times New Roman" w:cs="Tahoma"/>
          <w:lang w:eastAsia="tr-TR"/>
        </w:rPr>
        <w:t>ştir</w:t>
      </w:r>
      <w:r w:rsidRPr="005C1956">
        <w:rPr>
          <w:rFonts w:ascii="Times New Roman" w:hAnsi="Times New Roman"/>
          <w:lang w:eastAsia="tr-TR"/>
        </w:rPr>
        <w:t>.</w:t>
      </w:r>
    </w:p>
    <w:p w:rsidR="000E5577" w:rsidRPr="005C1956" w:rsidRDefault="000E5577" w:rsidP="001B693B">
      <w:pPr>
        <w:spacing w:after="0" w:line="240" w:lineRule="auto"/>
        <w:ind w:firstLine="708"/>
        <w:jc w:val="both"/>
        <w:rPr>
          <w:rFonts w:ascii="Times New Roman" w:hAnsi="Times New Roman" w:cs="Tahoma"/>
          <w:lang w:eastAsia="tr-TR"/>
        </w:rPr>
      </w:pPr>
      <w:r w:rsidRPr="005C1956">
        <w:rPr>
          <w:rFonts w:ascii="Times New Roman" w:hAnsi="Times New Roman"/>
          <w:lang w:eastAsia="tr-TR"/>
        </w:rPr>
        <w:t>a) Her sınav için</w:t>
      </w:r>
      <w:r w:rsidRPr="005C1956">
        <w:rPr>
          <w:rFonts w:ascii="Times New Roman" w:hAnsi="Times New Roman" w:cs="Tahoma"/>
          <w:lang w:eastAsia="tr-TR"/>
        </w:rPr>
        <w:t xml:space="preserve">, tarımsal yayım ve danışmanlık sınavında kullanılmak üzere </w:t>
      </w:r>
      <w:r>
        <w:rPr>
          <w:rFonts w:ascii="Times New Roman" w:hAnsi="Times New Roman" w:cs="Tahoma"/>
          <w:lang w:eastAsia="tr-TR"/>
        </w:rPr>
        <w:t xml:space="preserve">üç yüz </w:t>
      </w:r>
      <w:r w:rsidRPr="005C1956">
        <w:rPr>
          <w:rFonts w:ascii="Times New Roman" w:hAnsi="Times New Roman" w:cs="Tahoma"/>
          <w:lang w:eastAsia="tr-TR"/>
        </w:rPr>
        <w:t>adet sorudan oluşan soru bankası oluşturmak,</w:t>
      </w:r>
    </w:p>
    <w:p w:rsidR="000E5577" w:rsidRPr="005C1956" w:rsidRDefault="000E5577" w:rsidP="00AE5E26">
      <w:pPr>
        <w:spacing w:after="0" w:line="240" w:lineRule="auto"/>
        <w:ind w:firstLine="709"/>
        <w:jc w:val="both"/>
        <w:rPr>
          <w:rFonts w:ascii="Times New Roman" w:hAnsi="Times New Roman" w:cs="Tahoma"/>
          <w:lang w:eastAsia="tr-TR"/>
        </w:rPr>
      </w:pPr>
      <w:r w:rsidRPr="005C1956">
        <w:rPr>
          <w:rFonts w:ascii="Times New Roman" w:hAnsi="Times New Roman" w:cs="Tahoma"/>
          <w:lang w:eastAsia="tr-TR"/>
        </w:rPr>
        <w:t>b) Her</w:t>
      </w:r>
      <w:r w:rsidRPr="005C1956">
        <w:rPr>
          <w:rFonts w:ascii="Times New Roman" w:hAnsi="Times New Roman"/>
          <w:lang w:eastAsia="tr-TR"/>
        </w:rPr>
        <w:t xml:space="preserve"> </w:t>
      </w:r>
      <w:r w:rsidRPr="005C1956">
        <w:rPr>
          <w:rFonts w:ascii="Times New Roman" w:hAnsi="Times New Roman" w:cs="Tahoma"/>
          <w:lang w:eastAsia="tr-TR"/>
        </w:rPr>
        <w:t xml:space="preserve">sınav için, hazırlanmış olan soru bankasından sınavda kullanılmak üzere </w:t>
      </w:r>
      <w:r>
        <w:rPr>
          <w:rFonts w:ascii="Times New Roman" w:hAnsi="Times New Roman" w:cs="Tahoma"/>
          <w:lang w:eastAsia="tr-TR"/>
        </w:rPr>
        <w:t>yüz (100)</w:t>
      </w:r>
      <w:r w:rsidRPr="005C1956">
        <w:rPr>
          <w:rFonts w:ascii="Times New Roman" w:hAnsi="Times New Roman" w:cs="Tahoma"/>
          <w:lang w:eastAsia="tr-TR"/>
        </w:rPr>
        <w:t xml:space="preserve"> adet soru belirlemek, </w:t>
      </w:r>
    </w:p>
    <w:p w:rsidR="000E5577" w:rsidRPr="005C1956" w:rsidRDefault="000E5577" w:rsidP="00AE5E26">
      <w:pPr>
        <w:spacing w:after="0" w:line="240" w:lineRule="auto"/>
        <w:jc w:val="both"/>
        <w:rPr>
          <w:rFonts w:ascii="Times New Roman" w:hAnsi="Times New Roman" w:cs="Tahoma"/>
          <w:lang w:eastAsia="tr-TR"/>
        </w:rPr>
      </w:pPr>
      <w:r>
        <w:rPr>
          <w:rFonts w:ascii="Times New Roman" w:hAnsi="Times New Roman" w:cs="Tahoma"/>
          <w:lang w:eastAsia="tr-TR"/>
        </w:rPr>
        <w:t xml:space="preserve">            </w:t>
      </w:r>
      <w:r w:rsidRPr="005C1956">
        <w:rPr>
          <w:rFonts w:ascii="Times New Roman" w:hAnsi="Times New Roman" w:cs="Tahoma"/>
          <w:lang w:eastAsia="tr-TR"/>
        </w:rPr>
        <w:t xml:space="preserve">c) Belirlenen soruların sınavdan bir </w:t>
      </w:r>
      <w:r w:rsidRPr="00393FBD">
        <w:rPr>
          <w:rFonts w:ascii="Times New Roman" w:hAnsi="Times New Roman" w:cs="Tahoma"/>
          <w:lang w:eastAsia="tr-TR"/>
        </w:rPr>
        <w:t>gün</w:t>
      </w:r>
      <w:r>
        <w:rPr>
          <w:rFonts w:ascii="Times New Roman" w:hAnsi="Times New Roman" w:cs="Tahoma"/>
          <w:lang w:eastAsia="tr-TR"/>
        </w:rPr>
        <w:t xml:space="preserve"> </w:t>
      </w:r>
      <w:r w:rsidRPr="005C1956">
        <w:rPr>
          <w:rFonts w:ascii="Times New Roman" w:hAnsi="Times New Roman" w:cs="Tahoma"/>
          <w:lang w:eastAsia="tr-TR"/>
        </w:rPr>
        <w:t xml:space="preserve">önce basıma hazır hale getirilmesini sağlamak, </w:t>
      </w:r>
    </w:p>
    <w:p w:rsidR="000E5577" w:rsidRPr="005C1956" w:rsidRDefault="000E5577" w:rsidP="001B693B">
      <w:pPr>
        <w:spacing w:after="0" w:line="240" w:lineRule="auto"/>
        <w:jc w:val="both"/>
        <w:rPr>
          <w:rFonts w:ascii="Times New Roman" w:hAnsi="Times New Roman"/>
          <w:lang w:eastAsia="tr-TR"/>
        </w:rPr>
      </w:pPr>
      <w:r w:rsidRPr="005C1956">
        <w:rPr>
          <w:rFonts w:ascii="Times New Roman" w:hAnsi="Times New Roman"/>
          <w:lang w:eastAsia="tr-TR"/>
        </w:rPr>
        <w:t xml:space="preserve">           </w:t>
      </w:r>
      <w:r>
        <w:rPr>
          <w:rFonts w:ascii="Times New Roman" w:hAnsi="Times New Roman"/>
          <w:lang w:eastAsia="tr-TR"/>
        </w:rPr>
        <w:t xml:space="preserve"> </w:t>
      </w:r>
      <w:r w:rsidRPr="005C1956">
        <w:rPr>
          <w:rFonts w:ascii="Times New Roman" w:hAnsi="Times New Roman"/>
          <w:lang w:eastAsia="tr-TR"/>
        </w:rPr>
        <w:t xml:space="preserve"> ç) Sınav sorularının üçüncü şahısların eline geçmemesi için gerekli tedbirleri almak ve Sınav Komisyonunun soru güvenliği ile ilgili aldığı kararları uygulamak, </w:t>
      </w:r>
    </w:p>
    <w:p w:rsidR="000E5577" w:rsidRPr="005C1956" w:rsidRDefault="000E5577" w:rsidP="001B693B">
      <w:pPr>
        <w:spacing w:after="0" w:line="240" w:lineRule="auto"/>
        <w:ind w:firstLine="708"/>
        <w:jc w:val="both"/>
        <w:rPr>
          <w:rFonts w:ascii="Times New Roman" w:hAnsi="Times New Roman"/>
          <w:lang w:eastAsia="tr-TR"/>
        </w:rPr>
      </w:pPr>
      <w:r w:rsidRPr="005C1956">
        <w:rPr>
          <w:rFonts w:ascii="Times New Roman" w:hAnsi="Times New Roman"/>
          <w:lang w:eastAsia="tr-TR"/>
        </w:rPr>
        <w:t>d) Sınav sorularına yapılan itirazları incelemek ve hazırladığı tutanağı sınav komisyonuna iletmek.</w:t>
      </w:r>
    </w:p>
    <w:p w:rsidR="000E5577" w:rsidRPr="005C1956" w:rsidRDefault="000E5577" w:rsidP="001B693B">
      <w:pPr>
        <w:keepNext/>
        <w:spacing w:after="0" w:line="240" w:lineRule="auto"/>
        <w:ind w:firstLine="708"/>
        <w:jc w:val="both"/>
        <w:outlineLvl w:val="0"/>
        <w:rPr>
          <w:rFonts w:ascii="Times New Roman" w:hAnsi="Times New Roman"/>
          <w:b/>
          <w:lang w:eastAsia="tr-TR"/>
        </w:rPr>
      </w:pPr>
      <w:r w:rsidRPr="005C1956">
        <w:rPr>
          <w:rFonts w:ascii="Times New Roman" w:hAnsi="Times New Roman"/>
          <w:b/>
          <w:lang w:eastAsia="tr-TR"/>
        </w:rPr>
        <w:t>Sınav</w:t>
      </w:r>
    </w:p>
    <w:p w:rsidR="000E5577" w:rsidRPr="005C1956" w:rsidRDefault="000E5577" w:rsidP="001B693B">
      <w:pPr>
        <w:keepNext/>
        <w:spacing w:after="0" w:line="240" w:lineRule="auto"/>
        <w:ind w:firstLine="720"/>
        <w:jc w:val="both"/>
        <w:outlineLvl w:val="0"/>
        <w:rPr>
          <w:rFonts w:ascii="Times New Roman" w:hAnsi="Times New Roman"/>
          <w:lang w:eastAsia="tr-TR"/>
        </w:rPr>
      </w:pPr>
      <w:r w:rsidRPr="005C1956">
        <w:rPr>
          <w:rFonts w:ascii="Times New Roman" w:hAnsi="Times New Roman"/>
          <w:b/>
          <w:lang w:eastAsia="tr-TR"/>
        </w:rPr>
        <w:t>MADDE 6–</w:t>
      </w:r>
      <w:r w:rsidRPr="005C1956">
        <w:rPr>
          <w:rFonts w:ascii="Times New Roman" w:hAnsi="Times New Roman"/>
          <w:lang w:eastAsia="tr-TR"/>
        </w:rPr>
        <w:t xml:space="preserve"> (1) </w:t>
      </w:r>
      <w:r w:rsidRPr="005C1956">
        <w:rPr>
          <w:rFonts w:ascii="Times New Roman" w:hAnsi="Times New Roman"/>
          <w:bCs/>
          <w:lang w:eastAsia="tr-TR"/>
        </w:rPr>
        <w:t>T</w:t>
      </w:r>
      <w:r w:rsidRPr="005C1956">
        <w:rPr>
          <w:rFonts w:ascii="Times New Roman" w:hAnsi="Times New Roman"/>
          <w:lang w:eastAsia="tr-TR"/>
        </w:rPr>
        <w:t xml:space="preserve">arımsal yayım ve danışmanlık sistemi içerisinde görev alacak tarım yayımcısı ve tarım danışmanı sertifikası almak isteyen kişiler için Bakanlıkça merkezi sınav yapılır. </w:t>
      </w:r>
    </w:p>
    <w:p w:rsidR="000E5577" w:rsidRDefault="000E5577" w:rsidP="001B693B">
      <w:pPr>
        <w:spacing w:after="0" w:line="240" w:lineRule="auto"/>
        <w:ind w:firstLine="720"/>
        <w:jc w:val="both"/>
        <w:outlineLvl w:val="0"/>
        <w:rPr>
          <w:rFonts w:ascii="Times New Roman" w:hAnsi="Times New Roman"/>
          <w:lang w:eastAsia="tr-TR"/>
        </w:rPr>
      </w:pPr>
      <w:r w:rsidRPr="005C1956">
        <w:rPr>
          <w:rFonts w:ascii="Times New Roman" w:eastAsia="Arial Unicode MS" w:hAnsi="Times New Roman"/>
          <w:lang w:eastAsia="tr-TR"/>
        </w:rPr>
        <w:t>(2</w:t>
      </w:r>
      <w:r w:rsidRPr="005C1956">
        <w:rPr>
          <w:rFonts w:ascii="Times New Roman" w:hAnsi="Times New Roman"/>
          <w:lang w:eastAsia="tr-TR"/>
        </w:rPr>
        <w:t xml:space="preserve">) Sınav UTEM tarafından belirlenen yerlerde yapılır. </w:t>
      </w:r>
    </w:p>
    <w:p w:rsidR="000E5577" w:rsidRPr="005C1956" w:rsidRDefault="000E5577" w:rsidP="001B693B">
      <w:pPr>
        <w:spacing w:after="0" w:line="240" w:lineRule="auto"/>
        <w:ind w:firstLine="720"/>
        <w:jc w:val="both"/>
        <w:outlineLvl w:val="0"/>
        <w:rPr>
          <w:rFonts w:ascii="Times New Roman" w:eastAsia="Arial Unicode MS" w:hAnsi="Times New Roman"/>
          <w:lang w:eastAsia="tr-TR"/>
        </w:rPr>
      </w:pPr>
      <w:r w:rsidRPr="005C1956">
        <w:rPr>
          <w:rFonts w:ascii="Times New Roman" w:eastAsia="Arial Unicode MS" w:hAnsi="Times New Roman"/>
          <w:lang w:eastAsia="tr-TR"/>
        </w:rPr>
        <w:t>(3) Sınav tarihi her yıl ihtiyaca göre Başkanlıkça belirlenir ve Bakanlık ile UTEM’in web sitesinde ilan edilir.</w:t>
      </w:r>
    </w:p>
    <w:p w:rsidR="000E5577" w:rsidRPr="005C1956" w:rsidRDefault="000E5577" w:rsidP="001B693B">
      <w:pPr>
        <w:spacing w:after="0" w:line="240" w:lineRule="auto"/>
        <w:ind w:firstLine="720"/>
        <w:jc w:val="both"/>
        <w:outlineLvl w:val="0"/>
        <w:rPr>
          <w:rFonts w:ascii="Times New Roman" w:eastAsia="Arial Unicode MS" w:hAnsi="Times New Roman"/>
          <w:lang w:eastAsia="tr-TR"/>
        </w:rPr>
      </w:pPr>
      <w:r w:rsidRPr="005C1956">
        <w:rPr>
          <w:rFonts w:ascii="Times New Roman" w:eastAsia="Arial Unicode MS" w:hAnsi="Times New Roman"/>
          <w:lang w:eastAsia="tr-TR"/>
        </w:rPr>
        <w:t xml:space="preserve">(4) Test usulüne göre yapılacak merkezi sınav </w:t>
      </w:r>
      <w:r>
        <w:rPr>
          <w:rFonts w:ascii="Times New Roman" w:eastAsia="Arial Unicode MS" w:hAnsi="Times New Roman"/>
          <w:lang w:eastAsia="tr-TR"/>
        </w:rPr>
        <w:t>yüz</w:t>
      </w:r>
      <w:r w:rsidRPr="005C1956">
        <w:rPr>
          <w:rFonts w:ascii="Times New Roman" w:eastAsia="Arial Unicode MS" w:hAnsi="Times New Roman"/>
          <w:lang w:eastAsia="tr-TR"/>
        </w:rPr>
        <w:t xml:space="preserve"> sorudan oluşur ve sınav süresi </w:t>
      </w:r>
      <w:r>
        <w:rPr>
          <w:rFonts w:ascii="Times New Roman" w:eastAsia="Arial Unicode MS" w:hAnsi="Times New Roman"/>
          <w:lang w:eastAsia="tr-TR"/>
        </w:rPr>
        <w:t xml:space="preserve">yüz yirmi </w:t>
      </w:r>
      <w:r w:rsidRPr="005C1956">
        <w:rPr>
          <w:rFonts w:ascii="Times New Roman" w:eastAsia="Arial Unicode MS" w:hAnsi="Times New Roman"/>
          <w:lang w:eastAsia="tr-TR"/>
        </w:rPr>
        <w:t>dakikadır.</w:t>
      </w:r>
    </w:p>
    <w:p w:rsidR="000E5577" w:rsidRPr="005C1956" w:rsidRDefault="000E5577" w:rsidP="001B693B">
      <w:pPr>
        <w:spacing w:after="0" w:line="240" w:lineRule="auto"/>
        <w:ind w:firstLine="720"/>
        <w:jc w:val="both"/>
        <w:outlineLvl w:val="0"/>
        <w:rPr>
          <w:rFonts w:ascii="Times New Roman" w:eastAsia="Arial Unicode MS" w:hAnsi="Times New Roman"/>
          <w:lang w:eastAsia="tr-TR"/>
        </w:rPr>
      </w:pPr>
      <w:r w:rsidRPr="005C1956">
        <w:rPr>
          <w:rFonts w:ascii="Times New Roman" w:eastAsia="Arial Unicode MS" w:hAnsi="Times New Roman"/>
          <w:lang w:eastAsia="tr-TR"/>
        </w:rPr>
        <w:t xml:space="preserve">(5) Sınav </w:t>
      </w:r>
      <w:r>
        <w:rPr>
          <w:rFonts w:ascii="Times New Roman" w:eastAsia="Arial Unicode MS" w:hAnsi="Times New Roman"/>
          <w:lang w:eastAsia="tr-TR"/>
        </w:rPr>
        <w:t>yüz</w:t>
      </w:r>
      <w:r w:rsidRPr="005C1956">
        <w:rPr>
          <w:rFonts w:ascii="Times New Roman" w:eastAsia="Arial Unicode MS" w:hAnsi="Times New Roman"/>
          <w:lang w:eastAsia="tr-TR"/>
        </w:rPr>
        <w:t xml:space="preserve"> puan üzerinden değerlendirilir, geçer not</w:t>
      </w:r>
      <w:r>
        <w:rPr>
          <w:rFonts w:ascii="Times New Roman" w:eastAsia="Arial Unicode MS" w:hAnsi="Times New Roman"/>
          <w:lang w:eastAsia="tr-TR"/>
        </w:rPr>
        <w:t xml:space="preserve"> yetmiş (70)’dir.</w:t>
      </w:r>
    </w:p>
    <w:p w:rsidR="000E5577" w:rsidRPr="005C1956" w:rsidRDefault="000E5577" w:rsidP="001B693B">
      <w:pPr>
        <w:spacing w:after="0" w:line="240" w:lineRule="auto"/>
        <w:ind w:firstLine="720"/>
        <w:jc w:val="both"/>
        <w:outlineLvl w:val="0"/>
        <w:rPr>
          <w:rFonts w:ascii="Times New Roman" w:eastAsia="Arial Unicode MS" w:hAnsi="Times New Roman"/>
          <w:lang w:eastAsia="tr-TR"/>
        </w:rPr>
      </w:pPr>
      <w:r w:rsidRPr="005C1956">
        <w:rPr>
          <w:rFonts w:ascii="Times New Roman" w:eastAsia="Arial Unicode MS" w:hAnsi="Times New Roman"/>
          <w:lang w:eastAsia="tr-TR"/>
        </w:rPr>
        <w:t>(6) S</w:t>
      </w:r>
      <w:r w:rsidRPr="005C1956">
        <w:rPr>
          <w:rFonts w:ascii="Times New Roman" w:eastAsia="Arial Unicode MS" w:hAnsi="Times New Roman" w:cs="Tahoma"/>
          <w:lang w:eastAsia="tr-TR"/>
        </w:rPr>
        <w:t>ınav sorularına verilen</w:t>
      </w:r>
      <w:r w:rsidRPr="005C1956">
        <w:rPr>
          <w:rFonts w:ascii="Times New Roman" w:eastAsia="Arial Unicode MS" w:hAnsi="Times New Roman"/>
          <w:lang w:eastAsia="tr-TR"/>
        </w:rPr>
        <w:t xml:space="preserve"> her doğru cevap bir</w:t>
      </w:r>
      <w:r>
        <w:rPr>
          <w:rFonts w:ascii="Times New Roman" w:eastAsia="Arial Unicode MS" w:hAnsi="Times New Roman"/>
          <w:lang w:eastAsia="tr-TR"/>
        </w:rPr>
        <w:t xml:space="preserve"> (</w:t>
      </w:r>
      <w:r w:rsidRPr="005C1956">
        <w:rPr>
          <w:rFonts w:ascii="Times New Roman" w:eastAsia="Arial Unicode MS" w:hAnsi="Times New Roman"/>
          <w:lang w:eastAsia="tr-TR"/>
        </w:rPr>
        <w:t>1</w:t>
      </w:r>
      <w:r>
        <w:rPr>
          <w:rFonts w:ascii="Times New Roman" w:eastAsia="Arial Unicode MS" w:hAnsi="Times New Roman"/>
          <w:lang w:eastAsia="tr-TR"/>
        </w:rPr>
        <w:t>)</w:t>
      </w:r>
      <w:r w:rsidRPr="005C1956">
        <w:rPr>
          <w:rFonts w:ascii="Times New Roman" w:eastAsia="Arial Unicode MS" w:hAnsi="Times New Roman"/>
          <w:lang w:eastAsia="tr-TR"/>
        </w:rPr>
        <w:t xml:space="preserve"> puan olarak de</w:t>
      </w:r>
      <w:r w:rsidRPr="005C1956">
        <w:rPr>
          <w:rFonts w:ascii="Times New Roman" w:eastAsia="Arial Unicode MS" w:hAnsi="Times New Roman" w:cs="Tahoma"/>
          <w:lang w:eastAsia="tr-TR"/>
        </w:rPr>
        <w:t>ğerlendirilecektir</w:t>
      </w:r>
      <w:r w:rsidRPr="005C1956">
        <w:rPr>
          <w:rFonts w:ascii="Times New Roman" w:eastAsia="Arial Unicode MS" w:hAnsi="Times New Roman"/>
          <w:lang w:eastAsia="tr-TR"/>
        </w:rPr>
        <w:t>. S</w:t>
      </w:r>
      <w:r w:rsidRPr="005C1956">
        <w:rPr>
          <w:rFonts w:ascii="Times New Roman" w:eastAsia="Arial Unicode MS" w:hAnsi="Times New Roman" w:cs="Tahoma"/>
          <w:lang w:eastAsia="tr-TR"/>
        </w:rPr>
        <w:t>ınavın değerlendirilmesi doğru cevap sayısı üzerinden yapıl</w:t>
      </w:r>
      <w:r>
        <w:rPr>
          <w:rFonts w:ascii="Times New Roman" w:eastAsia="Arial Unicode MS" w:hAnsi="Times New Roman" w:cs="Tahoma"/>
          <w:lang w:eastAsia="tr-TR"/>
        </w:rPr>
        <w:t>ır</w:t>
      </w:r>
      <w:r w:rsidRPr="005C1956">
        <w:rPr>
          <w:rFonts w:ascii="Times New Roman" w:eastAsia="Arial Unicode MS" w:hAnsi="Times New Roman" w:cs="Tahoma"/>
          <w:lang w:eastAsia="tr-TR"/>
        </w:rPr>
        <w:t>,</w:t>
      </w:r>
      <w:r w:rsidRPr="005C1956">
        <w:rPr>
          <w:rFonts w:ascii="Times New Roman" w:eastAsia="Arial Unicode MS" w:hAnsi="Times New Roman"/>
          <w:lang w:eastAsia="tr-TR"/>
        </w:rPr>
        <w:t xml:space="preserve"> yanlış cevaplar dikkate al</w:t>
      </w:r>
      <w:r w:rsidRPr="005C1956">
        <w:rPr>
          <w:rFonts w:ascii="Times New Roman" w:eastAsia="Arial Unicode MS" w:hAnsi="Times New Roman" w:cs="Tahoma"/>
          <w:lang w:eastAsia="tr-TR"/>
        </w:rPr>
        <w:t>ınma</w:t>
      </w:r>
      <w:r>
        <w:rPr>
          <w:rFonts w:ascii="Times New Roman" w:eastAsia="Arial Unicode MS" w:hAnsi="Times New Roman" w:cs="Tahoma"/>
          <w:lang w:eastAsia="tr-TR"/>
        </w:rPr>
        <w:t>z.</w:t>
      </w:r>
      <w:r w:rsidRPr="005C1956">
        <w:rPr>
          <w:rFonts w:ascii="Times New Roman" w:eastAsia="Arial Unicode MS" w:hAnsi="Times New Roman" w:cs="Tahoma"/>
          <w:lang w:eastAsia="tr-TR"/>
        </w:rPr>
        <w:t xml:space="preserve"> Bir soru için birden fazla cevap yeri işaretlenmişse o soru yanlış cevaplanmış sayıl</w:t>
      </w:r>
      <w:r>
        <w:rPr>
          <w:rFonts w:ascii="Times New Roman" w:eastAsia="Arial Unicode MS" w:hAnsi="Times New Roman" w:cs="Tahoma"/>
          <w:lang w:eastAsia="tr-TR"/>
        </w:rPr>
        <w:t>ır</w:t>
      </w:r>
      <w:r w:rsidRPr="005C1956">
        <w:rPr>
          <w:rFonts w:ascii="Times New Roman" w:eastAsia="Arial Unicode MS" w:hAnsi="Times New Roman"/>
          <w:lang w:eastAsia="tr-TR"/>
        </w:rPr>
        <w:t>.</w:t>
      </w:r>
    </w:p>
    <w:p w:rsidR="000E5577" w:rsidRPr="005C1956" w:rsidRDefault="000E5577" w:rsidP="001B693B">
      <w:pPr>
        <w:tabs>
          <w:tab w:val="left" w:pos="7430"/>
        </w:tabs>
        <w:spacing w:after="0" w:line="240" w:lineRule="auto"/>
        <w:ind w:firstLine="720"/>
        <w:jc w:val="both"/>
        <w:outlineLvl w:val="0"/>
        <w:rPr>
          <w:rFonts w:ascii="Times New Roman" w:hAnsi="Times New Roman"/>
          <w:b/>
          <w:lang w:eastAsia="tr-TR"/>
        </w:rPr>
      </w:pPr>
      <w:r w:rsidRPr="005C1956">
        <w:rPr>
          <w:rFonts w:ascii="Times New Roman" w:hAnsi="Times New Roman"/>
          <w:b/>
          <w:lang w:eastAsia="tr-TR"/>
        </w:rPr>
        <w:t>Sınava başvuru</w:t>
      </w:r>
    </w:p>
    <w:p w:rsidR="000E5577" w:rsidRPr="005C1956" w:rsidRDefault="000E5577" w:rsidP="001B693B">
      <w:pPr>
        <w:tabs>
          <w:tab w:val="left" w:pos="540"/>
        </w:tabs>
        <w:spacing w:after="0" w:line="240" w:lineRule="auto"/>
        <w:ind w:firstLine="720"/>
        <w:jc w:val="both"/>
        <w:outlineLvl w:val="0"/>
        <w:rPr>
          <w:rFonts w:ascii="Times New Roman" w:hAnsi="Times New Roman"/>
          <w:lang w:eastAsia="tr-TR"/>
        </w:rPr>
      </w:pPr>
      <w:r w:rsidRPr="005C1956">
        <w:rPr>
          <w:rFonts w:ascii="Times New Roman" w:hAnsi="Times New Roman"/>
          <w:b/>
          <w:lang w:eastAsia="tr-TR"/>
        </w:rPr>
        <w:t xml:space="preserve">MADDE 7- </w:t>
      </w:r>
      <w:r w:rsidRPr="005C1956">
        <w:rPr>
          <w:rFonts w:ascii="Times New Roman" w:hAnsi="Times New Roman"/>
          <w:lang w:eastAsia="tr-TR"/>
        </w:rPr>
        <w:t>(1)</w:t>
      </w:r>
      <w:r w:rsidRPr="005C1956">
        <w:rPr>
          <w:rFonts w:ascii="Times New Roman" w:hAnsi="Times New Roman"/>
          <w:b/>
          <w:lang w:eastAsia="tr-TR"/>
        </w:rPr>
        <w:t xml:space="preserve"> </w:t>
      </w:r>
      <w:r w:rsidRPr="005C1956">
        <w:rPr>
          <w:rFonts w:ascii="Times New Roman" w:hAnsi="Times New Roman"/>
          <w:lang w:eastAsia="tr-TR"/>
        </w:rPr>
        <w:t>Sınava Türkiye Cumhuriyeti vatandaşı ve lise, ön lisans ve lisans düzeyinde tarımsal alanda eğitim almış olan kişiler başvurabilir.</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 xml:space="preserve">(2) Sınava müracaatlar, sınav tarihinden en az </w:t>
      </w:r>
      <w:r>
        <w:rPr>
          <w:rFonts w:ascii="Times New Roman" w:hAnsi="Times New Roman"/>
          <w:lang w:eastAsia="tr-TR"/>
        </w:rPr>
        <w:t xml:space="preserve">kırk beş gün </w:t>
      </w:r>
      <w:r w:rsidRPr="005C1956">
        <w:rPr>
          <w:rFonts w:ascii="Times New Roman" w:hAnsi="Times New Roman"/>
          <w:lang w:eastAsia="tr-TR"/>
        </w:rPr>
        <w:t xml:space="preserve">önce </w:t>
      </w:r>
      <w:r>
        <w:rPr>
          <w:rFonts w:ascii="Times New Roman" w:hAnsi="Times New Roman"/>
          <w:lang w:eastAsia="tr-TR"/>
        </w:rPr>
        <w:t>İ</w:t>
      </w:r>
      <w:r w:rsidRPr="005C1956">
        <w:rPr>
          <w:rFonts w:ascii="Times New Roman" w:hAnsi="Times New Roman"/>
          <w:lang w:eastAsia="tr-TR"/>
        </w:rPr>
        <w:t>l Müdürlükleri ve UTEM’e yapılır.</w:t>
      </w:r>
    </w:p>
    <w:p w:rsidR="000E5577" w:rsidRDefault="000E5577" w:rsidP="001B693B">
      <w:pPr>
        <w:spacing w:after="0" w:line="240" w:lineRule="auto"/>
        <w:ind w:firstLine="567"/>
        <w:jc w:val="both"/>
        <w:rPr>
          <w:rFonts w:ascii="Times New Roman" w:hAnsi="Times New Roman"/>
          <w:lang w:eastAsia="tr-TR"/>
        </w:rPr>
      </w:pPr>
      <w:r w:rsidRPr="005C1956">
        <w:rPr>
          <w:rFonts w:ascii="Times New Roman" w:hAnsi="Times New Roman"/>
          <w:lang w:eastAsia="tr-TR"/>
        </w:rPr>
        <w:tab/>
        <w:t xml:space="preserve">(3) Kamuda taşra birimlerinde görev yapan personel İl Müdürlüklerine, örneği Başkanlıkça hazırlanan matbu form ve diğer başvuru evrakları ile müracaat eder. İl Müdürlüğü başvuru evrakları tam olan kişilerin müracaatlarını kabul ederek, elektronik ortamda UTEM’e bildirir. Daha sonra başvuru evrakları sınav tarihinden en az </w:t>
      </w:r>
      <w:r>
        <w:rPr>
          <w:rFonts w:ascii="Times New Roman" w:hAnsi="Times New Roman"/>
          <w:lang w:eastAsia="tr-TR"/>
        </w:rPr>
        <w:t>otuz g</w:t>
      </w:r>
      <w:r w:rsidRPr="005C1956">
        <w:rPr>
          <w:rFonts w:ascii="Times New Roman" w:hAnsi="Times New Roman"/>
          <w:lang w:eastAsia="tr-TR"/>
        </w:rPr>
        <w:t>ün önce UTEM’</w:t>
      </w:r>
      <w:r>
        <w:rPr>
          <w:rFonts w:ascii="Times New Roman" w:hAnsi="Times New Roman"/>
          <w:lang w:eastAsia="tr-TR"/>
        </w:rPr>
        <w:t>de olacak şekilde gönderilir.</w:t>
      </w:r>
    </w:p>
    <w:p w:rsidR="000E5577" w:rsidRDefault="000E5577" w:rsidP="001B693B">
      <w:pPr>
        <w:spacing w:after="0" w:line="240" w:lineRule="auto"/>
        <w:ind w:firstLine="567"/>
        <w:jc w:val="both"/>
        <w:rPr>
          <w:rFonts w:ascii="Times New Roman" w:hAnsi="Times New Roman"/>
          <w:lang w:eastAsia="tr-TR"/>
        </w:rPr>
      </w:pPr>
      <w:r w:rsidRPr="005C1956">
        <w:rPr>
          <w:rFonts w:ascii="Times New Roman" w:hAnsi="Times New Roman"/>
          <w:lang w:eastAsia="tr-TR"/>
        </w:rPr>
        <w:tab/>
        <w:t>(4) Kamu merkez birimlerinde görev yapan personelin, Başkanlıkça hazırlanan matbu form ve diğer başvuru evrakları ile müracaatları, birimleri aracılığıyla veya şahsen sınav tarihinden en az otuz gün önce UT</w:t>
      </w:r>
      <w:r>
        <w:rPr>
          <w:rFonts w:ascii="Times New Roman" w:hAnsi="Times New Roman"/>
          <w:lang w:eastAsia="tr-TR"/>
        </w:rPr>
        <w:t>EM’de olacak şekilde gönderilir.</w:t>
      </w:r>
    </w:p>
    <w:p w:rsidR="000E5577" w:rsidRPr="005C1956" w:rsidRDefault="000E5577" w:rsidP="001B693B">
      <w:pPr>
        <w:spacing w:after="0" w:line="240" w:lineRule="auto"/>
        <w:ind w:firstLine="567"/>
        <w:jc w:val="both"/>
        <w:rPr>
          <w:rFonts w:ascii="Times New Roman" w:hAnsi="Times New Roman"/>
          <w:b/>
          <w:lang w:eastAsia="tr-TR"/>
        </w:rPr>
      </w:pPr>
      <w:r w:rsidRPr="005C1956">
        <w:rPr>
          <w:rFonts w:ascii="Times New Roman" w:hAnsi="Times New Roman"/>
          <w:lang w:eastAsia="tr-TR"/>
        </w:rPr>
        <w:tab/>
        <w:t xml:space="preserve">(5) Kamuda görev yapmayan kişiler, İl Müdürlüklerine örneği Başkanlıkça hazırlanan matbu form ve diğer başvuru evrakları ile müracaat eder. İl Müdürlüğü başvuru evrakları tam olan kişilerin müracaatlarını kabul ederek,  elektronik ortamda UTEM’e </w:t>
      </w:r>
      <w:r>
        <w:rPr>
          <w:rFonts w:ascii="Times New Roman" w:hAnsi="Times New Roman"/>
          <w:lang w:eastAsia="tr-TR"/>
        </w:rPr>
        <w:t xml:space="preserve"> </w:t>
      </w:r>
      <w:r w:rsidRPr="005C1956">
        <w:rPr>
          <w:rFonts w:ascii="Times New Roman" w:hAnsi="Times New Roman"/>
          <w:lang w:eastAsia="tr-TR"/>
        </w:rPr>
        <w:t xml:space="preserve">bildirir. Daha sonra başvuru evrakları sınav tarihinden en az </w:t>
      </w:r>
      <w:r>
        <w:rPr>
          <w:rFonts w:ascii="Times New Roman" w:hAnsi="Times New Roman"/>
          <w:lang w:eastAsia="tr-TR"/>
        </w:rPr>
        <w:t>otuz gün önce UTEM’</w:t>
      </w:r>
      <w:r w:rsidRPr="005C1956">
        <w:rPr>
          <w:rFonts w:ascii="Times New Roman" w:hAnsi="Times New Roman"/>
          <w:lang w:eastAsia="tr-TR"/>
        </w:rPr>
        <w:t xml:space="preserve">de olacak şekilde gönderilir. </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 xml:space="preserve">(6) UTEM, </w:t>
      </w:r>
      <w:r>
        <w:rPr>
          <w:rFonts w:ascii="Times New Roman" w:hAnsi="Times New Roman"/>
          <w:lang w:eastAsia="tr-TR"/>
        </w:rPr>
        <w:t>s</w:t>
      </w:r>
      <w:r w:rsidRPr="005C1956">
        <w:rPr>
          <w:rFonts w:ascii="Times New Roman" w:hAnsi="Times New Roman"/>
          <w:lang w:eastAsia="tr-TR"/>
        </w:rPr>
        <w:t xml:space="preserve">ınava başvuran kişilerin listesini sınavdan </w:t>
      </w:r>
      <w:r>
        <w:rPr>
          <w:rFonts w:ascii="Times New Roman" w:hAnsi="Times New Roman"/>
          <w:lang w:eastAsia="tr-TR"/>
        </w:rPr>
        <w:t>yirmi</w:t>
      </w:r>
      <w:r w:rsidRPr="005C1956">
        <w:rPr>
          <w:rFonts w:ascii="Times New Roman" w:hAnsi="Times New Roman"/>
          <w:lang w:eastAsia="tr-TR"/>
        </w:rPr>
        <w:t xml:space="preserve"> gün önce yazılı ve elektronik ortamda Başkanlığa gönderir.</w:t>
      </w:r>
    </w:p>
    <w:p w:rsidR="000E5577" w:rsidRPr="005C1956" w:rsidRDefault="000E5577" w:rsidP="001B693B">
      <w:pPr>
        <w:spacing w:after="0" w:line="240" w:lineRule="auto"/>
        <w:ind w:firstLine="720"/>
        <w:jc w:val="both"/>
        <w:outlineLvl w:val="0"/>
        <w:rPr>
          <w:rFonts w:ascii="Times New Roman" w:eastAsia="Arial Unicode MS" w:hAnsi="Times New Roman"/>
          <w:lang w:eastAsia="tr-TR"/>
        </w:rPr>
      </w:pPr>
      <w:r w:rsidRPr="005C1956">
        <w:rPr>
          <w:rFonts w:ascii="Times New Roman" w:eastAsia="Arial Unicode MS" w:hAnsi="Times New Roman"/>
          <w:lang w:eastAsia="tr-TR"/>
        </w:rPr>
        <w:t>(7) Sınav tarihi Başkanlıkça belirlenir ve gerekli hallerde Başkanlıkça değiştirilebilir.</w:t>
      </w:r>
    </w:p>
    <w:p w:rsidR="000E5577" w:rsidRPr="005C1956" w:rsidRDefault="000E5577" w:rsidP="001B693B">
      <w:pPr>
        <w:spacing w:after="0" w:line="240" w:lineRule="auto"/>
        <w:jc w:val="both"/>
        <w:outlineLvl w:val="0"/>
        <w:rPr>
          <w:rFonts w:ascii="Times New Roman" w:eastAsia="Arial Unicode MS" w:hAnsi="Times New Roman"/>
          <w:lang w:eastAsia="tr-TR"/>
        </w:rPr>
      </w:pPr>
      <w:r w:rsidRPr="005C1956">
        <w:rPr>
          <w:rFonts w:ascii="Times New Roman" w:eastAsia="Arial Unicode MS" w:hAnsi="Times New Roman"/>
          <w:lang w:eastAsia="tr-TR"/>
        </w:rPr>
        <w:t xml:space="preserve">           </w:t>
      </w:r>
      <w:r>
        <w:rPr>
          <w:rFonts w:ascii="Times New Roman" w:eastAsia="Arial Unicode MS" w:hAnsi="Times New Roman"/>
          <w:lang w:eastAsia="tr-TR"/>
        </w:rPr>
        <w:t xml:space="preserve"> (8) </w:t>
      </w:r>
      <w:r w:rsidRPr="005C1956">
        <w:rPr>
          <w:rFonts w:ascii="Times New Roman" w:eastAsia="Arial Unicode MS" w:hAnsi="Times New Roman"/>
          <w:lang w:eastAsia="tr-TR"/>
        </w:rPr>
        <w:t>Sınava girecek kişiler UTEM web sitesinden sınav giriş belgelerini alırlar. Sınav giriş belgesi olmayan kişiler sınava giremez.</w:t>
      </w:r>
    </w:p>
    <w:p w:rsidR="000E5577" w:rsidRPr="005C1956" w:rsidRDefault="000E5577" w:rsidP="001B693B">
      <w:pPr>
        <w:spacing w:after="0" w:line="240" w:lineRule="auto"/>
        <w:ind w:firstLine="708"/>
        <w:jc w:val="both"/>
        <w:rPr>
          <w:rFonts w:ascii="Times New Roman" w:eastAsia="Arial Unicode MS" w:hAnsi="Times New Roman"/>
          <w:b/>
          <w:lang w:eastAsia="tr-TR"/>
        </w:rPr>
      </w:pPr>
      <w:r w:rsidRPr="005C1956">
        <w:rPr>
          <w:rFonts w:ascii="Times New Roman" w:eastAsia="Arial Unicode MS" w:hAnsi="Times New Roman"/>
          <w:b/>
          <w:lang w:eastAsia="tr-TR"/>
        </w:rPr>
        <w:t xml:space="preserve">Sınav konuları </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b/>
          <w:lang w:eastAsia="tr-TR"/>
        </w:rPr>
        <w:t xml:space="preserve">MADDE 8- </w:t>
      </w:r>
      <w:r w:rsidRPr="005C1956">
        <w:rPr>
          <w:rFonts w:ascii="Times New Roman" w:eastAsia="Arial Unicode MS" w:hAnsi="Times New Roman"/>
          <w:lang w:eastAsia="tr-TR"/>
        </w:rPr>
        <w:t>(1) Sınav soruları</w:t>
      </w:r>
      <w:r>
        <w:rPr>
          <w:rFonts w:ascii="Times New Roman" w:eastAsia="Arial Unicode MS" w:hAnsi="Times New Roman"/>
          <w:lang w:eastAsia="tr-TR"/>
        </w:rPr>
        <w:t>,</w:t>
      </w:r>
      <w:r w:rsidRPr="005C1956">
        <w:rPr>
          <w:rFonts w:ascii="Times New Roman" w:eastAsia="Arial Unicode MS" w:hAnsi="Times New Roman"/>
          <w:lang w:eastAsia="tr-TR"/>
        </w:rPr>
        <w:t xml:space="preserve"> kişisel gelişim, yayım/danışmanlık metodolojisi ve mevzuat konu başlıklarından oluşur. </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(2)</w:t>
      </w:r>
      <w:r w:rsidRPr="005C1956">
        <w:rPr>
          <w:rFonts w:ascii="Times New Roman" w:eastAsia="Arial Unicode MS" w:hAnsi="Times New Roman"/>
          <w:b/>
          <w:lang w:eastAsia="tr-TR"/>
        </w:rPr>
        <w:t xml:space="preserve"> </w:t>
      </w:r>
      <w:r w:rsidRPr="00F92E66">
        <w:rPr>
          <w:rFonts w:ascii="Times New Roman" w:eastAsia="Arial Unicode MS" w:hAnsi="Times New Roman"/>
          <w:lang w:eastAsia="tr-TR"/>
        </w:rPr>
        <w:t>Sı</w:t>
      </w:r>
      <w:r w:rsidRPr="005C1956">
        <w:rPr>
          <w:rFonts w:ascii="Times New Roman" w:eastAsia="Arial Unicode MS" w:hAnsi="Times New Roman"/>
          <w:lang w:eastAsia="tr-TR"/>
        </w:rPr>
        <w:t>navda sorulacak soruların konu bazı</w:t>
      </w:r>
      <w:r>
        <w:rPr>
          <w:rFonts w:ascii="Times New Roman" w:eastAsia="Arial Unicode MS" w:hAnsi="Times New Roman"/>
          <w:lang w:eastAsia="tr-TR"/>
        </w:rPr>
        <w:t>nda dağılımı aşağıdaki gibidir.</w:t>
      </w:r>
    </w:p>
    <w:p w:rsidR="000E5577" w:rsidRPr="005C1956" w:rsidRDefault="000E5577" w:rsidP="001B693B">
      <w:pPr>
        <w:spacing w:after="0" w:line="240" w:lineRule="auto"/>
        <w:ind w:firstLine="720"/>
        <w:jc w:val="both"/>
        <w:rPr>
          <w:rFonts w:ascii="Times New Roman" w:eastAsia="Arial Unicode MS" w:hAnsi="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1"/>
        <w:gridCol w:w="2017"/>
      </w:tblGrid>
      <w:tr w:rsidR="000E5577" w:rsidRPr="00D3412D" w:rsidTr="00C9140D">
        <w:tc>
          <w:tcPr>
            <w:tcW w:w="7271" w:type="dxa"/>
          </w:tcPr>
          <w:p w:rsidR="000E5577" w:rsidRPr="005C1956" w:rsidRDefault="000E5577" w:rsidP="001B693B">
            <w:pPr>
              <w:spacing w:after="0" w:line="240" w:lineRule="auto"/>
              <w:ind w:firstLine="720"/>
              <w:jc w:val="both"/>
              <w:rPr>
                <w:rFonts w:ascii="Times New Roman" w:eastAsia="Arial Unicode MS" w:hAnsi="Times New Roman"/>
                <w:b/>
                <w:lang w:eastAsia="tr-TR"/>
              </w:rPr>
            </w:pPr>
            <w:r w:rsidRPr="005C1956">
              <w:rPr>
                <w:rFonts w:ascii="Times New Roman" w:eastAsia="Arial Unicode MS" w:hAnsi="Times New Roman"/>
                <w:b/>
                <w:lang w:eastAsia="tr-TR"/>
              </w:rPr>
              <w:t>Konu</w:t>
            </w:r>
          </w:p>
        </w:tc>
        <w:tc>
          <w:tcPr>
            <w:tcW w:w="2017" w:type="dxa"/>
          </w:tcPr>
          <w:p w:rsidR="000E5577" w:rsidRPr="005C1956" w:rsidRDefault="000E5577" w:rsidP="001B693B">
            <w:pPr>
              <w:spacing w:before="100" w:beforeAutospacing="1" w:after="100" w:afterAutospacing="1" w:line="240" w:lineRule="auto"/>
              <w:jc w:val="both"/>
              <w:rPr>
                <w:rFonts w:ascii="Times New Roman" w:eastAsia="Arial Unicode MS" w:hAnsi="Times New Roman"/>
                <w:b/>
                <w:lang w:eastAsia="tr-TR"/>
              </w:rPr>
            </w:pPr>
            <w:r w:rsidRPr="005C1956">
              <w:rPr>
                <w:rFonts w:ascii="Times New Roman" w:eastAsia="Arial Unicode MS" w:hAnsi="Times New Roman"/>
                <w:b/>
                <w:lang w:eastAsia="tr-TR"/>
              </w:rPr>
              <w:t>Soru Sayısı</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 xml:space="preserve">Bakanlığın Teşkilat Yapısı ve Genel Müdürlüklerinin / Daire Başkanlıklarının Görevleri </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4</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Beden Dili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Bireysel Yayım/Danışmanlık Metotları</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5</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Dünya ve AB Ülkelerinde Tarımsal Danışmanlık</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Grup Yayım/Danışmanlık Metotları</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9</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 xml:space="preserve">Gruplarla Çalışma Teknikleri </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7</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İletişim Teknikleri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7</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İzleme ve Değerlendirme</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Kırsal Sosyoloji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2</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Kitle Yayım</w:t>
            </w:r>
            <w:r>
              <w:rPr>
                <w:rFonts w:ascii="Times New Roman" w:eastAsia="Arial Unicode MS" w:hAnsi="Times New Roman"/>
                <w:lang w:eastAsia="tr-TR"/>
              </w:rPr>
              <w:t xml:space="preserve"> </w:t>
            </w:r>
            <w:r w:rsidRPr="005C1956">
              <w:rPr>
                <w:rFonts w:ascii="Times New Roman" w:eastAsia="Arial Unicode MS" w:hAnsi="Times New Roman"/>
                <w:lang w:eastAsia="tr-TR"/>
              </w:rPr>
              <w:t>/</w:t>
            </w:r>
            <w:r>
              <w:rPr>
                <w:rFonts w:ascii="Times New Roman" w:eastAsia="Arial Unicode MS" w:hAnsi="Times New Roman"/>
                <w:lang w:eastAsia="tr-TR"/>
              </w:rPr>
              <w:t xml:space="preserve"> </w:t>
            </w:r>
            <w:r w:rsidRPr="005C1956">
              <w:rPr>
                <w:rFonts w:ascii="Times New Roman" w:eastAsia="Arial Unicode MS" w:hAnsi="Times New Roman"/>
                <w:lang w:eastAsia="tr-TR"/>
              </w:rPr>
              <w:t>Danışmanlık Metotları</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Motivasyon Teknikleri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Proje Yönetimi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Sunuş Teknikleri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4</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Tarımsal Danışmanlık Faaliyetlerinde Uygun Amaç ve Metot Seçimi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Tarımsal Danışmanlıkta Sözleşmeli Çiftçilere ait Mevcut Durum Analizi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Tarımsal Yayım</w:t>
            </w:r>
            <w:r>
              <w:rPr>
                <w:rFonts w:ascii="Times New Roman" w:eastAsia="Arial Unicode MS" w:hAnsi="Times New Roman"/>
                <w:lang w:eastAsia="tr-TR"/>
              </w:rPr>
              <w:t xml:space="preserve"> </w:t>
            </w:r>
            <w:r w:rsidRPr="005C1956">
              <w:rPr>
                <w:rFonts w:ascii="Times New Roman" w:eastAsia="Arial Unicode MS" w:hAnsi="Times New Roman"/>
                <w:lang w:eastAsia="tr-TR"/>
              </w:rPr>
              <w:t>/</w:t>
            </w:r>
            <w:r>
              <w:rPr>
                <w:rFonts w:ascii="Times New Roman" w:eastAsia="Arial Unicode MS" w:hAnsi="Times New Roman"/>
                <w:lang w:eastAsia="tr-TR"/>
              </w:rPr>
              <w:t xml:space="preserve"> </w:t>
            </w:r>
            <w:r w:rsidRPr="005C1956">
              <w:rPr>
                <w:rFonts w:ascii="Times New Roman" w:eastAsia="Arial Unicode MS" w:hAnsi="Times New Roman"/>
                <w:lang w:eastAsia="tr-TR"/>
              </w:rPr>
              <w:t>Danışmanlık Kavramı ve Felsefesi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Tarımsal Yayımda Hedefe Yönelik Programlama</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14</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Pr>
                <w:rFonts w:ascii="Times New Roman" w:eastAsia="Arial Unicode MS" w:hAnsi="Times New Roman"/>
                <w:lang w:eastAsia="tr-TR"/>
              </w:rPr>
              <w:t>Uyuşmazlık (Ç</w:t>
            </w:r>
            <w:r w:rsidRPr="005C1956">
              <w:rPr>
                <w:rFonts w:ascii="Times New Roman" w:eastAsia="Arial Unicode MS" w:hAnsi="Times New Roman"/>
                <w:lang w:eastAsia="tr-TR"/>
              </w:rPr>
              <w:t>atışma) Yönetimi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Yeniliklerin Yayılması</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Yetişkin Eğitimi</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7</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Yönetmelik, Tarımsal Mevzuat</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8</w:t>
            </w:r>
          </w:p>
        </w:tc>
      </w:tr>
      <w:tr w:rsidR="000E5577" w:rsidRPr="00D3412D" w:rsidTr="00C9140D">
        <w:tc>
          <w:tcPr>
            <w:tcW w:w="7271" w:type="dxa"/>
          </w:tcPr>
          <w:p w:rsidR="000E5577" w:rsidRPr="005C1956" w:rsidRDefault="000E5577" w:rsidP="001B693B">
            <w:pPr>
              <w:spacing w:after="0" w:line="240" w:lineRule="auto"/>
              <w:jc w:val="both"/>
              <w:rPr>
                <w:rFonts w:ascii="Times New Roman" w:eastAsia="Arial Unicode MS" w:hAnsi="Times New Roman"/>
                <w:b/>
                <w:lang w:eastAsia="tr-TR"/>
              </w:rPr>
            </w:pPr>
            <w:r w:rsidRPr="005C1956">
              <w:rPr>
                <w:rFonts w:ascii="Times New Roman" w:eastAsia="Arial Unicode MS" w:hAnsi="Times New Roman"/>
                <w:b/>
                <w:lang w:eastAsia="tr-TR"/>
              </w:rPr>
              <w:t>TOPLAM</w:t>
            </w:r>
          </w:p>
        </w:tc>
        <w:tc>
          <w:tcPr>
            <w:tcW w:w="2017" w:type="dxa"/>
          </w:tcPr>
          <w:p w:rsidR="000E5577" w:rsidRPr="005C1956" w:rsidRDefault="000E5577" w:rsidP="001B693B">
            <w:pPr>
              <w:spacing w:after="0" w:line="240" w:lineRule="auto"/>
              <w:ind w:firstLine="720"/>
              <w:jc w:val="both"/>
              <w:rPr>
                <w:rFonts w:ascii="Times New Roman" w:eastAsia="Arial Unicode MS" w:hAnsi="Times New Roman"/>
                <w:b/>
                <w:lang w:eastAsia="tr-TR"/>
              </w:rPr>
            </w:pPr>
            <w:r w:rsidRPr="005C1956">
              <w:rPr>
                <w:rFonts w:ascii="Times New Roman" w:eastAsia="Arial Unicode MS" w:hAnsi="Times New Roman"/>
                <w:b/>
                <w:lang w:eastAsia="tr-TR"/>
              </w:rPr>
              <w:t>100</w:t>
            </w:r>
          </w:p>
        </w:tc>
      </w:tr>
    </w:tbl>
    <w:p w:rsidR="000E5577" w:rsidRPr="005C1956" w:rsidRDefault="000E5577" w:rsidP="001B693B">
      <w:pPr>
        <w:spacing w:after="0" w:line="240" w:lineRule="auto"/>
        <w:ind w:firstLine="720"/>
        <w:jc w:val="both"/>
        <w:rPr>
          <w:rFonts w:ascii="Times New Roman" w:hAnsi="Times New Roman"/>
          <w:b/>
          <w:lang w:eastAsia="tr-TR"/>
        </w:rPr>
      </w:pPr>
    </w:p>
    <w:p w:rsidR="000E5577" w:rsidRPr="005C1956" w:rsidRDefault="000E5577" w:rsidP="001B693B">
      <w:pPr>
        <w:spacing w:after="0" w:line="240" w:lineRule="auto"/>
        <w:ind w:firstLine="708"/>
        <w:jc w:val="both"/>
        <w:rPr>
          <w:rFonts w:ascii="Times New Roman" w:hAnsi="Times New Roman"/>
          <w:b/>
          <w:lang w:eastAsia="tr-TR"/>
        </w:rPr>
      </w:pPr>
      <w:r w:rsidRPr="005C1956">
        <w:rPr>
          <w:rFonts w:ascii="Times New Roman" w:hAnsi="Times New Roman"/>
          <w:b/>
          <w:lang w:eastAsia="tr-TR"/>
        </w:rPr>
        <w:t>Başvuru sırasında istenen belgeler</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b/>
          <w:lang w:eastAsia="tr-TR"/>
        </w:rPr>
        <w:t xml:space="preserve">MADDE- 9 </w:t>
      </w:r>
      <w:r w:rsidRPr="005C1956">
        <w:rPr>
          <w:rFonts w:ascii="Times New Roman" w:hAnsi="Times New Roman"/>
          <w:lang w:eastAsia="tr-TR"/>
        </w:rPr>
        <w:t>(1)</w:t>
      </w:r>
      <w:r>
        <w:rPr>
          <w:rFonts w:ascii="Times New Roman" w:hAnsi="Times New Roman"/>
          <w:lang w:eastAsia="tr-TR"/>
        </w:rPr>
        <w:t xml:space="preserve"> </w:t>
      </w:r>
      <w:r w:rsidRPr="005C1956">
        <w:rPr>
          <w:rFonts w:ascii="Times New Roman" w:hAnsi="Times New Roman"/>
          <w:lang w:eastAsia="tr-TR"/>
        </w:rPr>
        <w:t>Sınava katılmak isteyen kişilerden istenecek belgeler.</w:t>
      </w:r>
    </w:p>
    <w:p w:rsidR="000E5577" w:rsidRPr="005C1956" w:rsidRDefault="000E5577" w:rsidP="001B693B">
      <w:pPr>
        <w:spacing w:after="0" w:line="240" w:lineRule="auto"/>
        <w:ind w:firstLine="708"/>
        <w:jc w:val="both"/>
        <w:rPr>
          <w:rFonts w:ascii="Times New Roman" w:hAnsi="Times New Roman"/>
          <w:b/>
          <w:lang w:eastAsia="tr-TR"/>
        </w:rPr>
      </w:pPr>
      <w:r w:rsidRPr="005C1956">
        <w:rPr>
          <w:rFonts w:ascii="Times New Roman" w:hAnsi="Times New Roman"/>
          <w:lang w:eastAsia="tr-TR"/>
        </w:rPr>
        <w:t>a) Sınava müracaat için Başkanlıkça hazırlanan matbu başvuru formu</w:t>
      </w:r>
      <w:r>
        <w:rPr>
          <w:rFonts w:ascii="Times New Roman" w:hAnsi="Times New Roman"/>
          <w:lang w:eastAsia="tr-TR"/>
        </w:rPr>
        <w:t>,</w:t>
      </w:r>
      <w:r w:rsidRPr="005C1956">
        <w:rPr>
          <w:rFonts w:ascii="Times New Roman" w:hAnsi="Times New Roman"/>
          <w:lang w:eastAsia="tr-TR"/>
        </w:rPr>
        <w:t xml:space="preserve"> </w:t>
      </w:r>
    </w:p>
    <w:p w:rsidR="000E5577" w:rsidRPr="005C1956" w:rsidRDefault="000E5577" w:rsidP="00F92E66">
      <w:pPr>
        <w:tabs>
          <w:tab w:val="left" w:pos="0"/>
        </w:tabs>
        <w:spacing w:after="0" w:line="240" w:lineRule="auto"/>
        <w:ind w:firstLine="709"/>
        <w:jc w:val="both"/>
        <w:rPr>
          <w:rFonts w:ascii="Times New Roman" w:eastAsia="Arial Unicode MS" w:hAnsi="Times New Roman"/>
          <w:lang w:eastAsia="tr-TR"/>
        </w:rPr>
      </w:pPr>
      <w:r w:rsidRPr="005C1956">
        <w:rPr>
          <w:rFonts w:ascii="Times New Roman" w:eastAsia="Arial Unicode MS" w:hAnsi="Times New Roman"/>
          <w:lang w:eastAsia="tr-TR"/>
        </w:rPr>
        <w:t>b) Nüfus cüzdanı fotokopisi,</w:t>
      </w:r>
    </w:p>
    <w:p w:rsidR="000E5577" w:rsidRPr="005C1956" w:rsidRDefault="000E5577" w:rsidP="001B693B">
      <w:pPr>
        <w:tabs>
          <w:tab w:val="left" w:pos="0"/>
        </w:tabs>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ab/>
        <w:t>c) Sınav katılım ücret dekontu,</w:t>
      </w:r>
    </w:p>
    <w:p w:rsidR="000E5577" w:rsidRPr="005C1956" w:rsidRDefault="000E5577" w:rsidP="001B693B">
      <w:pPr>
        <w:spacing w:after="0" w:line="240" w:lineRule="auto"/>
        <w:ind w:firstLine="708"/>
        <w:jc w:val="both"/>
        <w:rPr>
          <w:rFonts w:ascii="Times New Roman" w:hAnsi="Times New Roman"/>
          <w:b/>
          <w:lang w:eastAsia="tr-TR"/>
        </w:rPr>
      </w:pPr>
      <w:r w:rsidRPr="005C1956">
        <w:rPr>
          <w:rFonts w:ascii="Times New Roman" w:hAnsi="Times New Roman"/>
          <w:lang w:eastAsia="tr-TR"/>
        </w:rPr>
        <w:t>ç) Öğrenim durumunu gösteren belge. Tarımla ilgili lisans mezunları için lisans diploması esas alın</w:t>
      </w:r>
      <w:r>
        <w:rPr>
          <w:rFonts w:ascii="Times New Roman" w:hAnsi="Times New Roman"/>
          <w:lang w:eastAsia="tr-TR"/>
        </w:rPr>
        <w:t>ır.</w:t>
      </w:r>
      <w:r w:rsidRPr="005C1956">
        <w:rPr>
          <w:rFonts w:ascii="Times New Roman" w:hAnsi="Times New Roman"/>
          <w:lang w:eastAsia="tr-TR"/>
        </w:rPr>
        <w:t xml:space="preserve">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w:t>
      </w:r>
      <w:r>
        <w:rPr>
          <w:rFonts w:ascii="Times New Roman" w:hAnsi="Times New Roman"/>
          <w:lang w:eastAsia="tr-TR"/>
        </w:rPr>
        <w:t>ır.</w:t>
      </w:r>
      <w:r w:rsidRPr="005C1956">
        <w:rPr>
          <w:rFonts w:ascii="Times New Roman" w:hAnsi="Times New Roman"/>
          <w:b/>
          <w:lang w:eastAsia="tr-TR"/>
        </w:rPr>
        <w:t xml:space="preserve"> </w:t>
      </w:r>
      <w:r w:rsidRPr="005C1956">
        <w:rPr>
          <w:rFonts w:ascii="Times New Roman" w:hAnsi="Times New Roman"/>
          <w:lang w:eastAsia="tr-TR"/>
        </w:rPr>
        <w:t>Öğrenim durumunu gösteren belgede sadece program ismi yazıyorsa bu kişilerden ayrıca transkript isten</w:t>
      </w:r>
      <w:r>
        <w:rPr>
          <w:rFonts w:ascii="Times New Roman" w:hAnsi="Times New Roman"/>
          <w:lang w:eastAsia="tr-TR"/>
        </w:rPr>
        <w:t>ir.</w:t>
      </w:r>
      <w:r w:rsidRPr="005C1956">
        <w:rPr>
          <w:rFonts w:ascii="Times New Roman" w:hAnsi="Times New Roman"/>
          <w:lang w:eastAsia="tr-TR"/>
        </w:rPr>
        <w:t xml:space="preserve"> </w:t>
      </w:r>
    </w:p>
    <w:p w:rsidR="000E5577" w:rsidRPr="005C1956" w:rsidRDefault="000E5577" w:rsidP="00100C9B">
      <w:pPr>
        <w:spacing w:after="0" w:line="240" w:lineRule="auto"/>
        <w:ind w:firstLine="709"/>
        <w:jc w:val="both"/>
        <w:rPr>
          <w:rFonts w:ascii="Times New Roman" w:hAnsi="Times New Roman"/>
          <w:lang w:eastAsia="tr-TR"/>
        </w:rPr>
      </w:pPr>
      <w:r w:rsidRPr="005C1956">
        <w:rPr>
          <w:rFonts w:ascii="Times New Roman" w:hAnsi="Times New Roman"/>
          <w:lang w:eastAsia="tr-TR"/>
        </w:rPr>
        <w:t>d) Dört adet vesikalık fotoğraf,</w:t>
      </w:r>
    </w:p>
    <w:p w:rsidR="000E5577" w:rsidRPr="005C1956" w:rsidRDefault="000E5577" w:rsidP="001B693B">
      <w:pPr>
        <w:tabs>
          <w:tab w:val="left" w:pos="0"/>
        </w:tabs>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ab/>
        <w:t>e) Uzman tarım yayımcısı sertifikası almak için en az üç yıl süre ile kamuda, tarımsal yayım hizmetlerinde çalıştığını gösteren İl Müdürü / çalıştığı birimin en üst amiri onaylı belge,</w:t>
      </w:r>
    </w:p>
    <w:p w:rsidR="000E5577" w:rsidRPr="005C1956" w:rsidRDefault="000E5577" w:rsidP="001B693B">
      <w:pPr>
        <w:tabs>
          <w:tab w:val="left" w:pos="0"/>
        </w:tabs>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ab/>
        <w:t>f)</w:t>
      </w:r>
      <w:r>
        <w:rPr>
          <w:rFonts w:ascii="Times New Roman" w:eastAsia="Arial Unicode MS" w:hAnsi="Times New Roman"/>
          <w:lang w:eastAsia="tr-TR"/>
        </w:rPr>
        <w:t xml:space="preserve"> </w:t>
      </w:r>
      <w:r w:rsidRPr="005C1956">
        <w:rPr>
          <w:rFonts w:ascii="Times New Roman" w:eastAsia="Arial Unicode MS" w:hAnsi="Times New Roman"/>
          <w:lang w:eastAsia="tr-TR"/>
        </w:rPr>
        <w:t>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rsidR="000E5577" w:rsidRPr="005C1956" w:rsidRDefault="000E5577" w:rsidP="001B693B">
      <w:pPr>
        <w:tabs>
          <w:tab w:val="left" w:pos="0"/>
        </w:tabs>
        <w:spacing w:after="0" w:line="240" w:lineRule="auto"/>
        <w:jc w:val="both"/>
        <w:rPr>
          <w:rFonts w:ascii="Times New Roman" w:eastAsia="Arial Unicode MS" w:hAnsi="Times New Roman"/>
          <w:lang w:eastAsia="tr-TR"/>
        </w:rPr>
      </w:pPr>
      <w:r w:rsidRPr="005C1956">
        <w:rPr>
          <w:rFonts w:ascii="Times New Roman" w:eastAsia="Arial Unicode MS" w:hAnsi="Times New Roman"/>
          <w:lang w:eastAsia="tr-TR"/>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0E5577" w:rsidRPr="005C1956" w:rsidRDefault="000E5577" w:rsidP="00100C9B">
      <w:pPr>
        <w:tabs>
          <w:tab w:val="left" w:pos="0"/>
        </w:tabs>
        <w:spacing w:after="0" w:line="240" w:lineRule="auto"/>
        <w:ind w:firstLine="709"/>
        <w:jc w:val="both"/>
        <w:rPr>
          <w:rFonts w:ascii="Times New Roman" w:eastAsia="Arial Unicode MS" w:hAnsi="Times New Roman"/>
          <w:lang w:eastAsia="tr-TR"/>
        </w:rPr>
      </w:pPr>
      <w:r w:rsidRPr="005C1956">
        <w:rPr>
          <w:rFonts w:ascii="Times New Roman" w:eastAsia="Arial Unicode MS" w:hAnsi="Times New Roman"/>
          <w:lang w:eastAsia="tr-TR"/>
        </w:rPr>
        <w:t>ğ) İlk defa sertifika düzenlenecek kişiler için; mezun olduğu fakültenin başka bir bölümünden sertifika almak isteyen adaylar</w:t>
      </w:r>
      <w:r>
        <w:rPr>
          <w:rFonts w:ascii="Times New Roman" w:eastAsia="Arial Unicode MS" w:hAnsi="Times New Roman"/>
          <w:lang w:eastAsia="tr-TR"/>
        </w:rPr>
        <w:t xml:space="preserve">dan </w:t>
      </w:r>
      <w:r w:rsidRPr="005C1956">
        <w:rPr>
          <w:rFonts w:ascii="Times New Roman" w:eastAsia="Arial Unicode MS" w:hAnsi="Times New Roman"/>
          <w:lang w:eastAsia="tr-TR"/>
        </w:rPr>
        <w:t xml:space="preserve">bu bölümde </w:t>
      </w:r>
      <w:r>
        <w:rPr>
          <w:rFonts w:ascii="Times New Roman" w:eastAsia="Arial Unicode MS" w:hAnsi="Times New Roman"/>
          <w:lang w:eastAsia="tr-TR"/>
        </w:rPr>
        <w:t>beş</w:t>
      </w:r>
      <w:r w:rsidRPr="005C1956">
        <w:rPr>
          <w:rFonts w:ascii="Times New Roman" w:eastAsia="Arial Unicode MS" w:hAnsi="Times New Roman"/>
          <w:lang w:eastAsia="tr-TR"/>
        </w:rPr>
        <w:t xml:space="preserve"> yıl süre ile çalıştıklarını gösteren belge; kamuda İl Müdürlüğü</w:t>
      </w:r>
      <w:r>
        <w:rPr>
          <w:rFonts w:ascii="Times New Roman" w:eastAsia="Arial Unicode MS" w:hAnsi="Times New Roman"/>
          <w:lang w:eastAsia="tr-TR"/>
        </w:rPr>
        <w:t xml:space="preserve"> </w:t>
      </w:r>
      <w:r w:rsidRPr="005C1956">
        <w:rPr>
          <w:rFonts w:ascii="Times New Roman" w:eastAsia="Arial Unicode MS" w:hAnsi="Times New Roman"/>
          <w:lang w:eastAsia="tr-TR"/>
        </w:rPr>
        <w:t>/ çalıştığı birimin en üst amiri onaylı belge, kamu dışında ise çalıştığı kurum</w:t>
      </w:r>
      <w:r>
        <w:rPr>
          <w:rFonts w:ascii="Times New Roman" w:eastAsia="Arial Unicode MS" w:hAnsi="Times New Roman"/>
          <w:lang w:eastAsia="tr-TR"/>
        </w:rPr>
        <w:t xml:space="preserve"> </w:t>
      </w:r>
      <w:r w:rsidRPr="005C1956">
        <w:rPr>
          <w:rFonts w:ascii="Times New Roman" w:eastAsia="Arial Unicode MS" w:hAnsi="Times New Roman"/>
          <w:lang w:eastAsia="tr-TR"/>
        </w:rPr>
        <w:t>/</w:t>
      </w:r>
      <w:r>
        <w:rPr>
          <w:rFonts w:ascii="Times New Roman" w:eastAsia="Arial Unicode MS" w:hAnsi="Times New Roman"/>
          <w:lang w:eastAsia="tr-TR"/>
        </w:rPr>
        <w:t xml:space="preserve"> </w:t>
      </w:r>
      <w:r w:rsidRPr="005C1956">
        <w:rPr>
          <w:rFonts w:ascii="Times New Roman" w:eastAsia="Arial Unicode MS" w:hAnsi="Times New Roman"/>
          <w:lang w:eastAsia="tr-TR"/>
        </w:rPr>
        <w:t>kuruluş onaylı belge, iş sözleşmesi ve ilgili döneme ait Sosyal Güvenlik Kurumu prim ödemelerini gösteren belge,</w:t>
      </w:r>
    </w:p>
    <w:p w:rsidR="000E5577" w:rsidRPr="005C1956" w:rsidRDefault="000E5577" w:rsidP="001B693B">
      <w:pPr>
        <w:tabs>
          <w:tab w:val="left" w:pos="0"/>
        </w:tabs>
        <w:spacing w:after="0" w:line="240" w:lineRule="auto"/>
        <w:ind w:firstLine="720"/>
        <w:jc w:val="both"/>
        <w:rPr>
          <w:rFonts w:ascii="Times New Roman" w:eastAsia="Arial Unicode MS" w:hAnsi="Times New Roman"/>
          <w:lang w:eastAsia="tr-TR"/>
        </w:rPr>
      </w:pPr>
      <w:r>
        <w:rPr>
          <w:rFonts w:ascii="Times New Roman" w:eastAsia="Arial Unicode MS" w:hAnsi="Times New Roman"/>
          <w:lang w:eastAsia="tr-TR"/>
        </w:rPr>
        <w:t>h) Sınav başvuru evrakları,</w:t>
      </w:r>
      <w:r w:rsidRPr="005C1956">
        <w:rPr>
          <w:rFonts w:ascii="Times New Roman" w:eastAsia="Arial Unicode MS" w:hAnsi="Times New Roman"/>
          <w:lang w:eastAsia="tr-TR"/>
        </w:rPr>
        <w:t xml:space="preserve"> asılları görülmek sureti ile Bakanlık merkez ve taşra birimleri tarafından onaylanır.</w:t>
      </w:r>
    </w:p>
    <w:p w:rsidR="000E5577" w:rsidRPr="005C1956" w:rsidRDefault="000E5577" w:rsidP="001B693B">
      <w:pPr>
        <w:tabs>
          <w:tab w:val="left" w:pos="0"/>
        </w:tabs>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ı) Sınava başvuru sırasında deprem, yangın doğal afet vb. olağandışı durumların vuku bulması halinde matbu başvuru formu hariç diğer evraklar İl Müdürlüğünce sınavdan sonra talep edilebilir.</w:t>
      </w:r>
    </w:p>
    <w:p w:rsidR="000E5577" w:rsidRPr="005C1956" w:rsidRDefault="000E5577" w:rsidP="001B693B">
      <w:pPr>
        <w:tabs>
          <w:tab w:val="left" w:pos="0"/>
        </w:tabs>
        <w:spacing w:after="0" w:line="240" w:lineRule="auto"/>
        <w:ind w:firstLine="720"/>
        <w:jc w:val="both"/>
        <w:rPr>
          <w:rFonts w:ascii="Times New Roman" w:eastAsia="Arial Unicode MS" w:hAnsi="Times New Roman"/>
          <w:b/>
          <w:lang w:eastAsia="tr-TR"/>
        </w:rPr>
      </w:pPr>
      <w:r w:rsidRPr="005C1956">
        <w:rPr>
          <w:rFonts w:ascii="Times New Roman" w:eastAsia="Arial Unicode MS" w:hAnsi="Times New Roman"/>
          <w:b/>
          <w:lang w:eastAsia="tr-TR"/>
        </w:rPr>
        <w:t>Sınav düzeni</w:t>
      </w:r>
    </w:p>
    <w:p w:rsidR="000E5577" w:rsidRPr="005C1956" w:rsidRDefault="000E5577" w:rsidP="001B693B">
      <w:pPr>
        <w:tabs>
          <w:tab w:val="left" w:pos="885"/>
        </w:tabs>
        <w:spacing w:after="0" w:line="240" w:lineRule="auto"/>
        <w:ind w:firstLine="720"/>
        <w:jc w:val="both"/>
        <w:outlineLvl w:val="0"/>
        <w:rPr>
          <w:rFonts w:ascii="Times New Roman" w:hAnsi="Times New Roman"/>
          <w:lang w:eastAsia="tr-TR"/>
        </w:rPr>
      </w:pPr>
      <w:r w:rsidRPr="005C1956">
        <w:rPr>
          <w:rFonts w:ascii="Times New Roman" w:hAnsi="Times New Roman"/>
          <w:b/>
          <w:lang w:eastAsia="tr-TR"/>
        </w:rPr>
        <w:t>MADDE 10</w:t>
      </w:r>
      <w:r w:rsidRPr="00AA5F46">
        <w:rPr>
          <w:rFonts w:ascii="Times New Roman" w:hAnsi="Times New Roman"/>
          <w:lang w:eastAsia="tr-TR"/>
        </w:rPr>
        <w:t>-(1)</w:t>
      </w:r>
      <w:r w:rsidRPr="005C1956">
        <w:rPr>
          <w:rFonts w:ascii="Times New Roman" w:hAnsi="Times New Roman"/>
          <w:b/>
          <w:lang w:eastAsia="tr-TR"/>
        </w:rPr>
        <w:t xml:space="preserve"> </w:t>
      </w:r>
      <w:r w:rsidRPr="005C1956">
        <w:rPr>
          <w:rFonts w:ascii="Times New Roman" w:hAnsi="Times New Roman"/>
          <w:lang w:eastAsia="tr-TR"/>
        </w:rPr>
        <w:t>Sınav oturumu bir kişiye 1 m2</w:t>
      </w:r>
      <w:r>
        <w:rPr>
          <w:rFonts w:ascii="Times New Roman" w:hAnsi="Times New Roman"/>
          <w:lang w:eastAsia="tr-TR"/>
        </w:rPr>
        <w:t>’</w:t>
      </w:r>
      <w:r w:rsidRPr="005C1956">
        <w:rPr>
          <w:rFonts w:ascii="Times New Roman" w:hAnsi="Times New Roman"/>
          <w:lang w:eastAsia="tr-TR"/>
        </w:rPr>
        <w:t>lik oturum alanı sağlanacak şekilde düzenlenir.</w:t>
      </w:r>
    </w:p>
    <w:p w:rsidR="000E5577" w:rsidRPr="005C1956" w:rsidRDefault="000E5577" w:rsidP="001B693B">
      <w:pPr>
        <w:tabs>
          <w:tab w:val="left" w:pos="885"/>
        </w:tabs>
        <w:spacing w:after="0" w:line="240" w:lineRule="auto"/>
        <w:ind w:firstLine="720"/>
        <w:jc w:val="both"/>
        <w:outlineLvl w:val="0"/>
        <w:rPr>
          <w:rFonts w:ascii="Times New Roman" w:hAnsi="Times New Roman"/>
          <w:lang w:eastAsia="tr-TR"/>
        </w:rPr>
      </w:pPr>
      <w:r w:rsidRPr="005C1956">
        <w:rPr>
          <w:rFonts w:ascii="Times New Roman" w:hAnsi="Times New Roman"/>
          <w:lang w:eastAsia="tr-TR"/>
        </w:rPr>
        <w:t>(2) Test sınav soruları en az iki grup halinde düzenlenir.</w:t>
      </w:r>
    </w:p>
    <w:p w:rsidR="000E5577" w:rsidRPr="005C1956" w:rsidRDefault="000E5577" w:rsidP="001B693B">
      <w:pPr>
        <w:tabs>
          <w:tab w:val="left" w:pos="885"/>
        </w:tabs>
        <w:spacing w:after="0" w:line="240" w:lineRule="auto"/>
        <w:ind w:firstLine="720"/>
        <w:jc w:val="both"/>
        <w:outlineLvl w:val="0"/>
        <w:rPr>
          <w:rFonts w:ascii="Times New Roman" w:hAnsi="Times New Roman" w:cs="Tahoma"/>
          <w:lang w:eastAsia="tr-TR"/>
        </w:rPr>
      </w:pPr>
      <w:r w:rsidRPr="005C1956">
        <w:rPr>
          <w:rFonts w:ascii="Times New Roman" w:hAnsi="Times New Roman"/>
          <w:lang w:eastAsia="tr-TR"/>
        </w:rPr>
        <w:t>(3) Adaylar</w:t>
      </w:r>
      <w:r w:rsidRPr="005C1956">
        <w:rPr>
          <w:rFonts w:ascii="Times New Roman" w:hAnsi="Times New Roman" w:cs="Tahoma"/>
          <w:lang w:eastAsia="tr-TR"/>
        </w:rPr>
        <w:t>ın cep telefonu, çağrı cihazı, telsiz, fotoğraf makinesi, cep bilgisayarı, saat fonksiyonu dışında fonksiyonu olan saat, hesap makinesi, sözlük, kitap, defter, müsvedde kâğıdı, pergel, açıölçer, cetvel ve benzeri her türlü araç gereçle, delici kesici alet, silah ve benzeri teçhizatla sınava girmesi kesinlikle yasaktır. Bu araçlarla sınava girmiş adaylar hakkında tutanak düzenlenip, sınavları geçersiz sayılacaktır</w:t>
      </w:r>
      <w:r>
        <w:rPr>
          <w:rFonts w:ascii="Times New Roman" w:hAnsi="Times New Roman"/>
          <w:lang w:eastAsia="tr-TR"/>
        </w:rPr>
        <w:t>.</w:t>
      </w:r>
    </w:p>
    <w:p w:rsidR="000E5577" w:rsidRPr="005C1956" w:rsidRDefault="000E5577" w:rsidP="001B693B">
      <w:pPr>
        <w:tabs>
          <w:tab w:val="left" w:pos="885"/>
        </w:tabs>
        <w:spacing w:after="0" w:line="240" w:lineRule="auto"/>
        <w:ind w:firstLine="720"/>
        <w:jc w:val="both"/>
        <w:outlineLvl w:val="0"/>
        <w:rPr>
          <w:rFonts w:ascii="Times New Roman" w:hAnsi="Times New Roman"/>
          <w:lang w:eastAsia="tr-TR"/>
        </w:rPr>
      </w:pPr>
      <w:r w:rsidRPr="005C1956">
        <w:rPr>
          <w:rFonts w:ascii="Times New Roman" w:hAnsi="Times New Roman"/>
          <w:lang w:eastAsia="tr-TR"/>
        </w:rPr>
        <w:t>(4) Sınava katılacak kişiler sınav esnasında geçerli bir kimlik belgesi ve sınav giriş belgesi ibraz etmek zorundadırlar.</w:t>
      </w:r>
    </w:p>
    <w:p w:rsidR="000E5577" w:rsidRPr="005C1956" w:rsidRDefault="000E5577" w:rsidP="001B693B">
      <w:pPr>
        <w:spacing w:after="0" w:line="240" w:lineRule="auto"/>
        <w:ind w:firstLine="708"/>
        <w:jc w:val="both"/>
        <w:rPr>
          <w:rFonts w:ascii="Times New Roman" w:hAnsi="Times New Roman"/>
          <w:lang w:eastAsia="tr-TR"/>
        </w:rPr>
      </w:pPr>
      <w:r w:rsidRPr="005C1956">
        <w:rPr>
          <w:rFonts w:ascii="Times New Roman" w:hAnsi="Times New Roman"/>
          <w:lang w:eastAsia="tr-TR"/>
        </w:rPr>
        <w:t xml:space="preserve">(5) Tarımsal yayım ve danışmanlık sınavında, sınav düzenlenen her bina için, bir Bina Sorumlusu ve bir Bina Sorumlusu </w:t>
      </w:r>
      <w:r>
        <w:rPr>
          <w:rFonts w:ascii="Times New Roman" w:hAnsi="Times New Roman"/>
          <w:lang w:eastAsia="tr-TR"/>
        </w:rPr>
        <w:t>Y</w:t>
      </w:r>
      <w:r w:rsidRPr="005C1956">
        <w:rPr>
          <w:rFonts w:ascii="Times New Roman" w:hAnsi="Times New Roman"/>
          <w:lang w:eastAsia="tr-TR"/>
        </w:rPr>
        <w:t>ardımcısı, her salon için Salon Başkanı ve her yirmi beş aday için de bir Sınav Gözetmeni görevlendirilir</w:t>
      </w:r>
      <w:r>
        <w:rPr>
          <w:rFonts w:ascii="Times New Roman" w:hAnsi="Times New Roman"/>
          <w:lang w:eastAsia="tr-TR"/>
        </w:rPr>
        <w:t>.</w:t>
      </w:r>
      <w:r w:rsidRPr="005C1956">
        <w:rPr>
          <w:rFonts w:ascii="Times New Roman" w:hAnsi="Times New Roman"/>
          <w:lang w:eastAsia="tr-TR"/>
        </w:rPr>
        <w:t xml:space="preserve"> </w:t>
      </w:r>
    </w:p>
    <w:p w:rsidR="000E5577" w:rsidRDefault="000E5577" w:rsidP="00F92E66">
      <w:pPr>
        <w:spacing w:after="0" w:line="240" w:lineRule="auto"/>
        <w:ind w:firstLine="709"/>
        <w:jc w:val="both"/>
      </w:pPr>
      <w:r>
        <w:rPr>
          <w:rFonts w:ascii="Times New Roman" w:hAnsi="Times New Roman"/>
        </w:rPr>
        <w:t>(</w:t>
      </w:r>
      <w:r w:rsidRPr="005C1956">
        <w:rPr>
          <w:rFonts w:ascii="Times New Roman" w:hAnsi="Times New Roman"/>
        </w:rPr>
        <w:t>6) Sınav bitiminde adayların; soru kitapçıklarını, soruların cevaplarını not ettiği müsvedde kâğıtları ve sınav giriş belgelerini salon dışına çıkarmaları yasaktır.</w:t>
      </w:r>
    </w:p>
    <w:p w:rsidR="000E5577" w:rsidRPr="001D1B77" w:rsidRDefault="000E5577" w:rsidP="001B693B">
      <w:pPr>
        <w:spacing w:after="0" w:line="240" w:lineRule="auto"/>
        <w:ind w:firstLine="708"/>
        <w:jc w:val="both"/>
      </w:pPr>
      <w:r>
        <w:rPr>
          <w:rFonts w:ascii="Times New Roman" w:hAnsi="Times New Roman"/>
          <w:lang w:eastAsia="tr-TR"/>
        </w:rPr>
        <w:t>(</w:t>
      </w:r>
      <w:r w:rsidRPr="005C1956">
        <w:rPr>
          <w:rFonts w:ascii="Times New Roman" w:hAnsi="Times New Roman"/>
          <w:lang w:eastAsia="tr-TR"/>
        </w:rPr>
        <w:t>7) Sınav güvenliği kolluk kuvvetlerince sağlanır.</w:t>
      </w:r>
    </w:p>
    <w:p w:rsidR="000E5577" w:rsidRPr="005C1956" w:rsidRDefault="000E5577" w:rsidP="001B693B">
      <w:pPr>
        <w:spacing w:after="0" w:line="240" w:lineRule="auto"/>
        <w:ind w:firstLine="708"/>
        <w:jc w:val="both"/>
        <w:rPr>
          <w:rFonts w:ascii="Times New Roman" w:hAnsi="Times New Roman"/>
          <w:lang w:eastAsia="tr-TR"/>
        </w:rPr>
      </w:pPr>
      <w:r>
        <w:rPr>
          <w:rFonts w:ascii="Times New Roman" w:hAnsi="Times New Roman"/>
          <w:lang w:eastAsia="tr-TR"/>
        </w:rPr>
        <w:t>(</w:t>
      </w:r>
      <w:r w:rsidRPr="005C1956">
        <w:rPr>
          <w:rFonts w:ascii="Times New Roman" w:hAnsi="Times New Roman"/>
          <w:lang w:eastAsia="tr-TR"/>
        </w:rPr>
        <w:t>8) Sınav düzeniyle ilgili diğer hususlar Sınav Komisyonunca belirlenir.</w:t>
      </w:r>
    </w:p>
    <w:p w:rsidR="000E5577" w:rsidRDefault="000E5577" w:rsidP="001B693B">
      <w:pPr>
        <w:keepNext/>
        <w:spacing w:after="0" w:line="240" w:lineRule="auto"/>
        <w:jc w:val="both"/>
        <w:outlineLvl w:val="0"/>
        <w:rPr>
          <w:rFonts w:ascii="Times New Roman" w:hAnsi="Times New Roman"/>
          <w:b/>
          <w:lang w:eastAsia="tr-TR"/>
        </w:rPr>
      </w:pPr>
    </w:p>
    <w:p w:rsidR="000E5577" w:rsidRPr="005C1956" w:rsidRDefault="000E5577" w:rsidP="00D72844">
      <w:pPr>
        <w:keepNext/>
        <w:spacing w:after="0" w:line="240" w:lineRule="auto"/>
        <w:jc w:val="center"/>
        <w:outlineLvl w:val="0"/>
        <w:rPr>
          <w:rFonts w:ascii="Times New Roman" w:hAnsi="Times New Roman"/>
          <w:b/>
          <w:lang w:eastAsia="tr-TR"/>
        </w:rPr>
      </w:pPr>
      <w:r w:rsidRPr="005C1956">
        <w:rPr>
          <w:rFonts w:ascii="Times New Roman" w:hAnsi="Times New Roman"/>
          <w:b/>
          <w:lang w:eastAsia="tr-TR"/>
        </w:rPr>
        <w:t>ÜÇÜNCÜ BÖLÜM</w:t>
      </w:r>
    </w:p>
    <w:p w:rsidR="000E5577" w:rsidRPr="005C1956" w:rsidRDefault="000E5577" w:rsidP="00D72844">
      <w:pPr>
        <w:keepNext/>
        <w:spacing w:after="0" w:line="240" w:lineRule="auto"/>
        <w:jc w:val="center"/>
        <w:outlineLvl w:val="0"/>
        <w:rPr>
          <w:rFonts w:ascii="Times New Roman" w:hAnsi="Times New Roman"/>
          <w:b/>
          <w:lang w:eastAsia="tr-TR"/>
        </w:rPr>
      </w:pPr>
      <w:r w:rsidRPr="005C1956">
        <w:rPr>
          <w:rFonts w:ascii="Times New Roman" w:hAnsi="Times New Roman"/>
          <w:b/>
          <w:lang w:eastAsia="tr-TR"/>
        </w:rPr>
        <w:t>Sınav Komisyonunun Görevleri, Sınavların Yapılması ve Değerlendirilmesi,</w:t>
      </w:r>
    </w:p>
    <w:p w:rsidR="000E5577" w:rsidRPr="005C1956" w:rsidRDefault="000E5577" w:rsidP="00D72844">
      <w:pPr>
        <w:keepNext/>
        <w:spacing w:after="0" w:line="240" w:lineRule="auto"/>
        <w:jc w:val="center"/>
        <w:outlineLvl w:val="0"/>
        <w:rPr>
          <w:rFonts w:ascii="Times New Roman" w:hAnsi="Times New Roman"/>
          <w:b/>
          <w:lang w:eastAsia="tr-TR"/>
        </w:rPr>
      </w:pPr>
      <w:r w:rsidRPr="005C1956">
        <w:rPr>
          <w:rFonts w:ascii="Times New Roman" w:hAnsi="Times New Roman"/>
          <w:b/>
          <w:lang w:eastAsia="tr-TR"/>
        </w:rPr>
        <w:t>Sınav Sonuçlarına İtiraz,</w:t>
      </w:r>
      <w:r>
        <w:rPr>
          <w:rFonts w:ascii="Times New Roman" w:hAnsi="Times New Roman"/>
          <w:b/>
          <w:lang w:eastAsia="tr-TR"/>
        </w:rPr>
        <w:t xml:space="preserve"> </w:t>
      </w:r>
      <w:r w:rsidRPr="005C1956">
        <w:rPr>
          <w:rFonts w:ascii="Times New Roman" w:hAnsi="Times New Roman"/>
          <w:b/>
          <w:lang w:eastAsia="tr-TR"/>
        </w:rPr>
        <w:t>Sınav Belgelerinin Saklanması, Sınava Tekrar Girebilme</w:t>
      </w:r>
    </w:p>
    <w:p w:rsidR="000E5577" w:rsidRPr="005C1956" w:rsidRDefault="000E5577" w:rsidP="00D72844">
      <w:pPr>
        <w:keepNext/>
        <w:spacing w:after="0" w:line="240" w:lineRule="auto"/>
        <w:jc w:val="center"/>
        <w:outlineLvl w:val="0"/>
        <w:rPr>
          <w:rFonts w:ascii="Times New Roman" w:hAnsi="Times New Roman"/>
          <w:b/>
          <w:lang w:eastAsia="tr-TR"/>
        </w:rPr>
      </w:pPr>
      <w:r w:rsidRPr="005C1956">
        <w:rPr>
          <w:rFonts w:ascii="Times New Roman" w:hAnsi="Times New Roman"/>
          <w:b/>
          <w:lang w:eastAsia="tr-TR"/>
        </w:rPr>
        <w:t>Sınavların Geçersiz Sayılması</w:t>
      </w:r>
    </w:p>
    <w:p w:rsidR="000E5577" w:rsidRPr="005C1956" w:rsidRDefault="000E5577" w:rsidP="00D72844">
      <w:pPr>
        <w:keepNext/>
        <w:spacing w:after="0" w:line="240" w:lineRule="auto"/>
        <w:ind w:firstLine="720"/>
        <w:jc w:val="center"/>
        <w:outlineLvl w:val="0"/>
        <w:rPr>
          <w:rFonts w:ascii="Times New Roman" w:hAnsi="Times New Roman"/>
          <w:b/>
          <w:lang w:eastAsia="tr-TR"/>
        </w:rPr>
      </w:pPr>
    </w:p>
    <w:p w:rsidR="000E5577" w:rsidRPr="005C4195" w:rsidRDefault="000E5577" w:rsidP="001B693B">
      <w:pPr>
        <w:keepNext/>
        <w:spacing w:after="0" w:line="240" w:lineRule="auto"/>
        <w:ind w:firstLine="720"/>
        <w:jc w:val="both"/>
        <w:outlineLvl w:val="0"/>
        <w:rPr>
          <w:rFonts w:ascii="Times New Roman" w:hAnsi="Times New Roman"/>
          <w:b/>
          <w:lang w:eastAsia="tr-TR"/>
        </w:rPr>
      </w:pPr>
      <w:r w:rsidRPr="005C4195">
        <w:rPr>
          <w:rFonts w:ascii="Times New Roman" w:hAnsi="Times New Roman"/>
          <w:b/>
          <w:lang w:eastAsia="tr-TR"/>
        </w:rPr>
        <w:t>Sınav komisyonunun görevleri, sınavların yapılması ve değerlendirilmesi</w:t>
      </w:r>
    </w:p>
    <w:p w:rsidR="000E5577" w:rsidRPr="0027593F" w:rsidRDefault="000E5577" w:rsidP="0027593F">
      <w:pPr>
        <w:keepNext/>
        <w:spacing w:after="0" w:line="240" w:lineRule="auto"/>
        <w:ind w:firstLine="720"/>
        <w:jc w:val="both"/>
        <w:outlineLvl w:val="0"/>
        <w:rPr>
          <w:rFonts w:ascii="Times New Roman" w:hAnsi="Times New Roman"/>
          <w:lang w:eastAsia="tr-TR"/>
        </w:rPr>
      </w:pPr>
      <w:r w:rsidRPr="0027593F">
        <w:rPr>
          <w:rFonts w:ascii="Times New Roman" w:hAnsi="Times New Roman"/>
          <w:lang w:eastAsia="tr-TR"/>
        </w:rPr>
        <w:t>MADDE 11- (1) Sınav Komisyonunun görevleri aşağıda belirtilmiştir.</w:t>
      </w:r>
    </w:p>
    <w:p w:rsidR="000E5577" w:rsidRDefault="000E5577" w:rsidP="0027593F">
      <w:pPr>
        <w:keepNext/>
        <w:spacing w:after="0" w:line="240" w:lineRule="auto"/>
        <w:ind w:firstLine="720"/>
        <w:jc w:val="both"/>
        <w:outlineLvl w:val="0"/>
        <w:rPr>
          <w:rFonts w:ascii="Times New Roman" w:hAnsi="Times New Roman" w:cs="Tahoma"/>
          <w:lang w:eastAsia="tr-TR"/>
        </w:rPr>
      </w:pPr>
      <w:r w:rsidRPr="0027593F">
        <w:rPr>
          <w:rFonts w:ascii="Times New Roman" w:hAnsi="Times New Roman" w:cs="Tahoma"/>
          <w:lang w:eastAsia="tr-TR"/>
        </w:rPr>
        <w:t xml:space="preserve">a) Sınav düzenini sağlamak üzere, bina sayısı, salon sayısı ve sınava giren kişi sayısına bağlı olarak; Bina Sorumlusu ve Yardımcısı, Salon Başkanı, Sınav Gözetmenleri ve bu kişiler ile kolluk kuvvetlerinin sorumluluklarını belirlemek ve sınavda görev almalarını sağlamak, </w:t>
      </w:r>
    </w:p>
    <w:p w:rsidR="000E5577" w:rsidRDefault="000E5577" w:rsidP="0078769F">
      <w:pPr>
        <w:keepNext/>
        <w:spacing w:after="0" w:line="240" w:lineRule="auto"/>
        <w:ind w:firstLine="709"/>
        <w:jc w:val="both"/>
        <w:outlineLvl w:val="0"/>
        <w:rPr>
          <w:rFonts w:ascii="Times New Roman" w:hAnsi="Times New Roman" w:cs="Tahoma"/>
          <w:lang w:eastAsia="tr-TR"/>
        </w:rPr>
      </w:pPr>
      <w:r w:rsidRPr="0027593F">
        <w:rPr>
          <w:rFonts w:ascii="Times New Roman" w:hAnsi="Times New Roman" w:cs="Tahoma"/>
          <w:lang w:eastAsia="tr-TR"/>
        </w:rPr>
        <w:t>b) Cevap anahtarlarının optik okuyucuda değerlendirilmesini sağlamak,</w:t>
      </w:r>
    </w:p>
    <w:p w:rsidR="000E5577" w:rsidRPr="0027593F" w:rsidRDefault="000E5577" w:rsidP="0078769F">
      <w:pPr>
        <w:keepNext/>
        <w:spacing w:after="0" w:line="240" w:lineRule="auto"/>
        <w:ind w:firstLine="709"/>
        <w:jc w:val="both"/>
        <w:outlineLvl w:val="0"/>
        <w:rPr>
          <w:rFonts w:ascii="Times New Roman" w:hAnsi="Times New Roman" w:cs="Tahoma"/>
          <w:lang w:eastAsia="tr-TR"/>
        </w:rPr>
      </w:pPr>
      <w:r w:rsidRPr="0027593F">
        <w:rPr>
          <w:rFonts w:ascii="Times New Roman" w:hAnsi="Times New Roman" w:cs="Tahoma"/>
          <w:lang w:eastAsia="tr-TR"/>
        </w:rPr>
        <w:t xml:space="preserve">c) Sınavın başladığı saati, sınava girenlerin sayısını, teslim alınan kâğıt sayısını, sınavın bitiş saatini, adayların sınav notlarını ve başarı listesini gösteren tutanak / belgeleri düzenlemek ve Başkanlığa göndermek, </w:t>
      </w:r>
    </w:p>
    <w:p w:rsidR="000E5577" w:rsidRPr="0027593F" w:rsidRDefault="000E5577" w:rsidP="0027593F">
      <w:pPr>
        <w:keepNext/>
        <w:spacing w:after="0" w:line="240" w:lineRule="auto"/>
        <w:ind w:firstLine="720"/>
        <w:jc w:val="both"/>
        <w:outlineLvl w:val="0"/>
        <w:rPr>
          <w:rFonts w:ascii="Times New Roman" w:hAnsi="Times New Roman" w:cs="Tahoma"/>
          <w:lang w:eastAsia="tr-TR"/>
        </w:rPr>
      </w:pPr>
      <w:r w:rsidRPr="0027593F">
        <w:rPr>
          <w:rFonts w:ascii="Times New Roman" w:hAnsi="Times New Roman" w:cs="Tahoma"/>
          <w:lang w:eastAsia="tr-TR"/>
        </w:rPr>
        <w:t>ç) Sınav esnasında, sınav görevlilerince kopya çekenler, kopya verenler, sınav disiplinini bozanlar ve diğer konulara ilişkin düzenlenen tutanakları karara bağlamak,</w:t>
      </w:r>
    </w:p>
    <w:p w:rsidR="000E5577" w:rsidRDefault="000E5577" w:rsidP="0078769F">
      <w:pPr>
        <w:keepNext/>
        <w:spacing w:after="0" w:line="240" w:lineRule="auto"/>
        <w:ind w:firstLine="720"/>
        <w:jc w:val="both"/>
        <w:outlineLvl w:val="0"/>
        <w:rPr>
          <w:rFonts w:ascii="Times New Roman" w:hAnsi="Times New Roman"/>
          <w:lang w:eastAsia="tr-TR"/>
        </w:rPr>
      </w:pPr>
      <w:r w:rsidRPr="0027593F">
        <w:rPr>
          <w:rFonts w:ascii="Times New Roman" w:hAnsi="Times New Roman" w:cs="Tahoma"/>
          <w:lang w:eastAsia="tr-TR"/>
        </w:rPr>
        <w:t>d)</w:t>
      </w:r>
      <w:r>
        <w:rPr>
          <w:rFonts w:ascii="Times New Roman" w:hAnsi="Times New Roman" w:cs="Tahoma"/>
          <w:lang w:eastAsia="tr-TR"/>
        </w:rPr>
        <w:t xml:space="preserve"> </w:t>
      </w:r>
      <w:r w:rsidRPr="0027593F">
        <w:rPr>
          <w:rFonts w:ascii="Times New Roman" w:hAnsi="Times New Roman" w:cs="Tahoma"/>
          <w:lang w:eastAsia="tr-TR"/>
        </w:rPr>
        <w:t>Soru kitapçığı ve cevap anahtarını</w:t>
      </w:r>
      <w:r w:rsidRPr="0027593F">
        <w:rPr>
          <w:rFonts w:ascii="Times New Roman" w:hAnsi="Times New Roman"/>
          <w:lang w:eastAsia="tr-TR"/>
        </w:rPr>
        <w:t xml:space="preserve"> sınavdan sonra yedi gün içinde UTEM’in web sitesinde yayımlanmasını sağlamak,</w:t>
      </w:r>
    </w:p>
    <w:p w:rsidR="000E5577" w:rsidRDefault="000E5577" w:rsidP="0078769F">
      <w:pPr>
        <w:keepNext/>
        <w:spacing w:after="0" w:line="240" w:lineRule="auto"/>
        <w:ind w:firstLine="720"/>
        <w:jc w:val="both"/>
        <w:outlineLvl w:val="0"/>
        <w:rPr>
          <w:rFonts w:ascii="Times New Roman" w:hAnsi="Times New Roman"/>
          <w:lang w:eastAsia="tr-TR"/>
        </w:rPr>
      </w:pPr>
      <w:r w:rsidRPr="005C1956">
        <w:rPr>
          <w:rFonts w:ascii="Times New Roman" w:eastAsia="Arial Unicode MS" w:hAnsi="Times New Roman"/>
          <w:lang w:eastAsia="tr-TR"/>
        </w:rPr>
        <w:t>e) Sonuçlar</w:t>
      </w:r>
      <w:r w:rsidRPr="005C1956">
        <w:rPr>
          <w:rFonts w:ascii="Times New Roman" w:eastAsia="Arial Unicode MS" w:hAnsi="Times New Roman" w:cs="Tahoma"/>
          <w:lang w:eastAsia="tr-TR"/>
        </w:rPr>
        <w:t>ı</w:t>
      </w:r>
      <w:r w:rsidRPr="005C1956">
        <w:rPr>
          <w:rFonts w:ascii="Times New Roman" w:eastAsia="Arial Unicode MS" w:hAnsi="Times New Roman"/>
          <w:lang w:eastAsia="tr-TR"/>
        </w:rPr>
        <w:t>, bir liste h</w:t>
      </w:r>
      <w:r>
        <w:rPr>
          <w:rFonts w:ascii="Times New Roman" w:eastAsia="Arial Unicode MS" w:hAnsi="Times New Roman"/>
          <w:lang w:eastAsia="tr-TR"/>
        </w:rPr>
        <w:t>alinde düzenleyerek en geç yedi</w:t>
      </w:r>
      <w:r w:rsidRPr="005C1956">
        <w:rPr>
          <w:rFonts w:ascii="Times New Roman" w:eastAsia="Arial Unicode MS" w:hAnsi="Times New Roman"/>
          <w:lang w:eastAsia="tr-TR"/>
        </w:rPr>
        <w:t xml:space="preserve"> gün içinde Bakanlık ve UTEM’in web sitesinde yayımlanmasını sağlamak,</w:t>
      </w:r>
    </w:p>
    <w:p w:rsidR="000E5577" w:rsidRDefault="000E5577" w:rsidP="0078769F">
      <w:pPr>
        <w:keepNext/>
        <w:spacing w:after="0" w:line="240" w:lineRule="auto"/>
        <w:ind w:firstLine="709"/>
        <w:jc w:val="both"/>
        <w:outlineLvl w:val="0"/>
        <w:rPr>
          <w:rFonts w:ascii="Times New Roman" w:hAnsi="Times New Roman"/>
          <w:lang w:eastAsia="tr-TR"/>
        </w:rPr>
      </w:pPr>
      <w:r w:rsidRPr="005C1956">
        <w:rPr>
          <w:rFonts w:ascii="Times New Roman" w:eastAsia="Arial Unicode MS" w:hAnsi="Times New Roman"/>
          <w:lang w:eastAsia="tr-TR"/>
        </w:rPr>
        <w:t>f) Sınav sorularının üçüncü şahısların eline geçmemesi için gerekli tedbirleri al</w:t>
      </w:r>
      <w:r w:rsidRPr="005C1956">
        <w:rPr>
          <w:rFonts w:ascii="Times New Roman" w:eastAsia="Arial Unicode MS" w:hAnsi="Times New Roman" w:cs="Arial Unicode MS"/>
          <w:lang w:eastAsia="tr-TR"/>
        </w:rPr>
        <w:t>mak,</w:t>
      </w:r>
    </w:p>
    <w:p w:rsidR="000E5577" w:rsidRPr="0078769F" w:rsidRDefault="000E5577" w:rsidP="0078769F">
      <w:pPr>
        <w:keepNext/>
        <w:spacing w:after="0" w:line="240" w:lineRule="auto"/>
        <w:ind w:firstLine="709"/>
        <w:jc w:val="both"/>
        <w:outlineLvl w:val="0"/>
        <w:rPr>
          <w:rFonts w:ascii="Times New Roman" w:hAnsi="Times New Roman"/>
          <w:lang w:eastAsia="tr-TR"/>
        </w:rPr>
      </w:pPr>
      <w:r w:rsidRPr="005C1956">
        <w:rPr>
          <w:rFonts w:ascii="Times New Roman" w:eastAsia="Arial Unicode MS" w:hAnsi="Times New Roman"/>
          <w:lang w:eastAsia="tr-TR"/>
        </w:rPr>
        <w:t>g) Sınavların, Yönetmelik ve Uygulama Esaslarında yer alan hükümlere göre düzenlenmesini sağlamakla görevlidir.</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(2) Sınav Komisyonuna</w:t>
      </w:r>
      <w:r>
        <w:rPr>
          <w:rFonts w:ascii="Times New Roman" w:eastAsia="Arial Unicode MS" w:hAnsi="Times New Roman"/>
          <w:lang w:eastAsia="tr-TR"/>
        </w:rPr>
        <w:t>,</w:t>
      </w:r>
      <w:r w:rsidRPr="005C1956">
        <w:rPr>
          <w:rFonts w:ascii="Times New Roman" w:eastAsia="Arial Unicode MS" w:hAnsi="Times New Roman"/>
          <w:lang w:eastAsia="tr-TR"/>
        </w:rPr>
        <w:t xml:space="preserve"> Eğitim Yayım ve Yayınlar Dairesi Başkanı</w:t>
      </w:r>
      <w:r>
        <w:rPr>
          <w:rFonts w:ascii="Times New Roman" w:eastAsia="Arial Unicode MS" w:hAnsi="Times New Roman"/>
          <w:lang w:eastAsia="tr-TR"/>
        </w:rPr>
        <w:t>nın katılamadığı hallerde</w:t>
      </w:r>
      <w:r w:rsidRPr="005C1956">
        <w:rPr>
          <w:rFonts w:ascii="Times New Roman" w:eastAsia="Arial Unicode MS" w:hAnsi="Times New Roman"/>
          <w:lang w:eastAsia="tr-TR"/>
        </w:rPr>
        <w:t xml:space="preserve"> Eğitim ve Yayım Daire Başkanı başkanlık eder. </w:t>
      </w:r>
    </w:p>
    <w:p w:rsidR="000E5577" w:rsidRPr="005C1956" w:rsidRDefault="000E5577" w:rsidP="001B693B">
      <w:pPr>
        <w:keepNext/>
        <w:spacing w:after="0" w:line="240" w:lineRule="auto"/>
        <w:ind w:firstLine="720"/>
        <w:jc w:val="both"/>
        <w:outlineLvl w:val="0"/>
        <w:rPr>
          <w:rFonts w:ascii="Times New Roman" w:hAnsi="Times New Roman"/>
          <w:b/>
          <w:lang w:eastAsia="tr-TR"/>
        </w:rPr>
      </w:pPr>
      <w:r w:rsidRPr="005C1956">
        <w:rPr>
          <w:rFonts w:ascii="Times New Roman" w:hAnsi="Times New Roman"/>
          <w:b/>
          <w:lang w:eastAsia="tr-TR"/>
        </w:rPr>
        <w:t xml:space="preserve">Sınav sonuçlarına itiraz </w:t>
      </w:r>
    </w:p>
    <w:p w:rsidR="000E5577" w:rsidRPr="005C1956" w:rsidRDefault="000E5577" w:rsidP="001B693B">
      <w:pPr>
        <w:spacing w:after="0" w:line="240" w:lineRule="auto"/>
        <w:ind w:firstLine="720"/>
        <w:jc w:val="both"/>
        <w:rPr>
          <w:rFonts w:ascii="Arial Unicode MS" w:eastAsia="Arial Unicode MS" w:hAnsi="Arial Unicode MS" w:cs="Arial Unicode MS"/>
          <w:lang w:eastAsia="tr-TR"/>
        </w:rPr>
      </w:pPr>
      <w:r w:rsidRPr="005C1956">
        <w:rPr>
          <w:rFonts w:ascii="Times New Roman" w:hAnsi="Times New Roman"/>
          <w:b/>
          <w:bCs/>
          <w:lang w:eastAsia="tr-TR"/>
        </w:rPr>
        <w:t>MADDE 12</w:t>
      </w:r>
      <w:r w:rsidRPr="005C1956">
        <w:rPr>
          <w:rFonts w:ascii="Times New Roman" w:hAnsi="Times New Roman"/>
          <w:bCs/>
          <w:lang w:eastAsia="tr-TR"/>
        </w:rPr>
        <w:t>–</w:t>
      </w:r>
      <w:r w:rsidRPr="005C1956">
        <w:rPr>
          <w:rFonts w:ascii="Times New Roman" w:hAnsi="Times New Roman"/>
          <w:lang w:eastAsia="tr-TR"/>
        </w:rPr>
        <w:t>(1)</w:t>
      </w:r>
      <w:r w:rsidRPr="005C1956">
        <w:rPr>
          <w:rFonts w:ascii="Times New Roman" w:hAnsi="Times New Roman"/>
          <w:bCs/>
          <w:i/>
          <w:lang w:eastAsia="tr-TR"/>
        </w:rPr>
        <w:t xml:space="preserve"> </w:t>
      </w:r>
      <w:r w:rsidRPr="005C1956">
        <w:rPr>
          <w:rFonts w:ascii="Times New Roman" w:hAnsi="Times New Roman"/>
          <w:lang w:eastAsia="tr-TR"/>
        </w:rPr>
        <w:t xml:space="preserve">Sınav sonucuna itiraz, sonuçların ilanı tarihinden itibaren on beş gün içinde UTEM’in web sitesinde yayımlanan matbu bir dilekçe ile Başkanlığa yapılır. Sınava itirazda bulunanlar, sınav katılım ücretinin yüzde ellisi kadar bir </w:t>
      </w:r>
      <w:r>
        <w:rPr>
          <w:rFonts w:ascii="Times New Roman" w:hAnsi="Times New Roman"/>
          <w:lang w:eastAsia="tr-TR"/>
        </w:rPr>
        <w:t>ücret öder.</w:t>
      </w:r>
      <w:r w:rsidRPr="005C1956">
        <w:rPr>
          <w:rFonts w:ascii="Times New Roman" w:hAnsi="Times New Roman"/>
          <w:lang w:eastAsia="tr-TR"/>
        </w:rPr>
        <w:t xml:space="preserve"> İtiraz S</w:t>
      </w:r>
      <w:r w:rsidRPr="005C1956">
        <w:rPr>
          <w:rFonts w:ascii="Times New Roman" w:hAnsi="Times New Roman" w:cs="Tahoma"/>
          <w:lang w:eastAsia="tr-TR"/>
        </w:rPr>
        <w:t>ınav</w:t>
      </w:r>
      <w:r w:rsidRPr="005C1956">
        <w:rPr>
          <w:rFonts w:ascii="Times New Roman" w:hAnsi="Times New Roman"/>
          <w:lang w:eastAsia="tr-TR"/>
        </w:rPr>
        <w:t xml:space="preserve"> Komisyonu tarafından incelenir ve sonuç en geç otuz gün içinde itiraz edene yazılı olarak bildirilir.  Bu incelemeden sonra verilen karar kesindir.</w:t>
      </w:r>
    </w:p>
    <w:p w:rsidR="000E5577" w:rsidRPr="005C1956" w:rsidRDefault="000E5577" w:rsidP="001B693B">
      <w:pPr>
        <w:pStyle w:val="Heading1"/>
        <w:ind w:firstLine="720"/>
        <w:rPr>
          <w:rFonts w:ascii="Times New Roman" w:hAnsi="Times New Roman"/>
          <w:sz w:val="22"/>
          <w:szCs w:val="22"/>
        </w:rPr>
      </w:pPr>
      <w:r w:rsidRPr="005C1956">
        <w:rPr>
          <w:rFonts w:ascii="Times New Roman" w:hAnsi="Times New Roman"/>
          <w:sz w:val="22"/>
          <w:szCs w:val="22"/>
        </w:rPr>
        <w:t xml:space="preserve">Sınav belgelerinin saklanması ve sınava tekrar girebilme </w:t>
      </w:r>
    </w:p>
    <w:p w:rsidR="000E5577" w:rsidRPr="005C1956" w:rsidRDefault="000E5577" w:rsidP="001B693B">
      <w:pPr>
        <w:pStyle w:val="NormalWeb"/>
        <w:spacing w:before="0" w:beforeAutospacing="0" w:after="0" w:afterAutospacing="0"/>
        <w:ind w:firstLine="720"/>
        <w:jc w:val="both"/>
        <w:rPr>
          <w:rFonts w:ascii="Times New Roman" w:hAnsi="Times New Roman" w:cs="Times New Roman"/>
          <w:sz w:val="22"/>
          <w:szCs w:val="22"/>
        </w:rPr>
      </w:pPr>
      <w:r w:rsidRPr="005C1956">
        <w:rPr>
          <w:rFonts w:ascii="Times New Roman" w:hAnsi="Times New Roman" w:cs="Times New Roman"/>
          <w:b/>
          <w:sz w:val="22"/>
          <w:szCs w:val="22"/>
        </w:rPr>
        <w:t>MADDE 13</w:t>
      </w:r>
      <w:r w:rsidRPr="005C1956">
        <w:rPr>
          <w:rFonts w:ascii="Times New Roman" w:hAnsi="Times New Roman" w:cs="Times New Roman"/>
          <w:sz w:val="22"/>
          <w:szCs w:val="22"/>
        </w:rPr>
        <w:t>– (1) UTEM taraf</w:t>
      </w:r>
      <w:r w:rsidRPr="005C1956">
        <w:rPr>
          <w:rFonts w:ascii="Times New Roman" w:hAnsi="Times New Roman" w:cs="Tahoma"/>
          <w:sz w:val="22"/>
          <w:szCs w:val="22"/>
        </w:rPr>
        <w:t xml:space="preserve">ından </w:t>
      </w:r>
      <w:r w:rsidRPr="005C1956">
        <w:rPr>
          <w:rFonts w:ascii="Times New Roman" w:hAnsi="Times New Roman" w:cs="Times New Roman"/>
          <w:sz w:val="22"/>
          <w:szCs w:val="22"/>
        </w:rPr>
        <w:t>sınav belgelerinin saklanma süreleri aşağıda belirtilmiştir.</w:t>
      </w:r>
    </w:p>
    <w:p w:rsidR="000E5577" w:rsidRPr="005C1956" w:rsidRDefault="000E5577" w:rsidP="001B693B">
      <w:pPr>
        <w:pStyle w:val="NormalWeb"/>
        <w:spacing w:before="0" w:beforeAutospacing="0" w:after="0" w:afterAutospacing="0"/>
        <w:ind w:firstLine="720"/>
        <w:jc w:val="both"/>
        <w:rPr>
          <w:rFonts w:ascii="Times New Roman" w:hAnsi="Times New Roman" w:cs="Times New Roman"/>
          <w:sz w:val="22"/>
          <w:szCs w:val="22"/>
        </w:rPr>
      </w:pPr>
      <w:r w:rsidRPr="005C1956">
        <w:rPr>
          <w:rFonts w:ascii="Times New Roman" w:hAnsi="Times New Roman" w:cs="Times New Roman"/>
          <w:sz w:val="22"/>
          <w:szCs w:val="22"/>
        </w:rPr>
        <w:t>a) Sorular, soruların cevap anahtarı, sınava girenlerin cevap kâğıtları beş yıl,</w:t>
      </w:r>
    </w:p>
    <w:p w:rsidR="000E5577" w:rsidRPr="005C1956" w:rsidRDefault="000E5577" w:rsidP="001B693B">
      <w:pPr>
        <w:pStyle w:val="NormalWeb"/>
        <w:spacing w:before="0" w:beforeAutospacing="0" w:after="0" w:afterAutospacing="0"/>
        <w:ind w:firstLine="720"/>
        <w:jc w:val="both"/>
        <w:rPr>
          <w:rFonts w:ascii="Times New Roman" w:hAnsi="Times New Roman" w:cs="Times New Roman"/>
          <w:sz w:val="22"/>
          <w:szCs w:val="22"/>
        </w:rPr>
      </w:pPr>
      <w:r w:rsidRPr="005C1956">
        <w:rPr>
          <w:rFonts w:ascii="Times New Roman" w:hAnsi="Times New Roman" w:cs="Times New Roman"/>
          <w:sz w:val="22"/>
          <w:szCs w:val="22"/>
        </w:rPr>
        <w:t>b) Tutanaklar beş yıl</w:t>
      </w:r>
      <w:r>
        <w:rPr>
          <w:rFonts w:ascii="Times New Roman" w:hAnsi="Times New Roman" w:cs="Times New Roman"/>
          <w:sz w:val="22"/>
          <w:szCs w:val="22"/>
        </w:rPr>
        <w:t>.</w:t>
      </w:r>
    </w:p>
    <w:p w:rsidR="000E5577" w:rsidRPr="005C1956" w:rsidRDefault="000E5577" w:rsidP="001B693B">
      <w:pPr>
        <w:pStyle w:val="NormalWeb"/>
        <w:spacing w:before="0" w:beforeAutospacing="0" w:after="0" w:afterAutospacing="0"/>
        <w:ind w:firstLine="720"/>
        <w:jc w:val="both"/>
        <w:rPr>
          <w:rFonts w:ascii="Times New Roman" w:hAnsi="Times New Roman" w:cs="Times New Roman"/>
          <w:sz w:val="22"/>
          <w:szCs w:val="22"/>
        </w:rPr>
      </w:pPr>
      <w:r w:rsidRPr="005C1956">
        <w:rPr>
          <w:rFonts w:ascii="Times New Roman" w:hAnsi="Times New Roman" w:cs="Times New Roman"/>
          <w:sz w:val="22"/>
          <w:szCs w:val="22"/>
        </w:rPr>
        <w:t>c) Yasal süresi içinde yargı yoluna başvuranların evrakları be</w:t>
      </w:r>
      <w:r w:rsidRPr="005C1956">
        <w:rPr>
          <w:rFonts w:ascii="Times New Roman" w:hAnsi="Times New Roman" w:cs="Tahoma"/>
          <w:sz w:val="22"/>
          <w:szCs w:val="22"/>
        </w:rPr>
        <w:t>ş yıldan az olmamak şartıyla</w:t>
      </w:r>
      <w:r w:rsidRPr="005C1956">
        <w:rPr>
          <w:rFonts w:ascii="Times New Roman" w:hAnsi="Times New Roman" w:cs="Times New Roman"/>
          <w:sz w:val="22"/>
          <w:szCs w:val="22"/>
        </w:rPr>
        <w:t xml:space="preserve"> dava sonuçlanıncaya kadar saklanır. </w:t>
      </w:r>
    </w:p>
    <w:p w:rsidR="000E5577" w:rsidRPr="005C1956" w:rsidRDefault="000E5577" w:rsidP="001B693B">
      <w:pPr>
        <w:pStyle w:val="NormalWeb"/>
        <w:tabs>
          <w:tab w:val="left" w:pos="0"/>
        </w:tabs>
        <w:spacing w:before="0" w:beforeAutospacing="0" w:after="0" w:afterAutospacing="0"/>
        <w:ind w:firstLine="720"/>
        <w:jc w:val="both"/>
        <w:rPr>
          <w:rFonts w:ascii="Times New Roman" w:hAnsi="Times New Roman" w:cs="Times New Roman"/>
          <w:sz w:val="22"/>
          <w:szCs w:val="22"/>
        </w:rPr>
      </w:pPr>
      <w:r w:rsidRPr="005C1956">
        <w:rPr>
          <w:rFonts w:ascii="Times New Roman" w:hAnsi="Times New Roman" w:cs="Times New Roman"/>
          <w:sz w:val="22"/>
          <w:szCs w:val="22"/>
        </w:rPr>
        <w:t>ç) Sınavda başarılı olmayan</w:t>
      </w:r>
      <w:r>
        <w:rPr>
          <w:rFonts w:ascii="Times New Roman" w:hAnsi="Times New Roman" w:cs="Times New Roman"/>
          <w:sz w:val="22"/>
          <w:szCs w:val="22"/>
        </w:rPr>
        <w:t xml:space="preserve"> </w:t>
      </w:r>
      <w:r w:rsidRPr="005C1956">
        <w:rPr>
          <w:rFonts w:ascii="Times New Roman" w:hAnsi="Times New Roman" w:cs="Times New Roman"/>
          <w:sz w:val="22"/>
          <w:szCs w:val="22"/>
        </w:rPr>
        <w:t>/</w:t>
      </w:r>
      <w:r>
        <w:rPr>
          <w:rFonts w:ascii="Times New Roman" w:hAnsi="Times New Roman" w:cs="Times New Roman"/>
          <w:sz w:val="22"/>
          <w:szCs w:val="22"/>
        </w:rPr>
        <w:t xml:space="preserve"> </w:t>
      </w:r>
      <w:r w:rsidRPr="005C1956">
        <w:rPr>
          <w:rFonts w:ascii="Times New Roman" w:hAnsi="Times New Roman" w:cs="Times New Roman"/>
          <w:sz w:val="22"/>
          <w:szCs w:val="22"/>
        </w:rPr>
        <w:t>sınava girmeyen adayların müracaat evrakları ve sınav soru kitapçığı sınav tarihinden bir yıl sonra Başkanlığın onayı ile imha edilir.</w:t>
      </w:r>
    </w:p>
    <w:p w:rsidR="000E5577" w:rsidRPr="005C1956" w:rsidRDefault="000E5577" w:rsidP="0078769F">
      <w:pPr>
        <w:pStyle w:val="Title"/>
        <w:ind w:firstLine="709"/>
        <w:jc w:val="both"/>
        <w:rPr>
          <w:rFonts w:ascii="Times New Roman" w:hAnsi="Times New Roman"/>
          <w:sz w:val="22"/>
          <w:szCs w:val="22"/>
        </w:rPr>
      </w:pPr>
      <w:r w:rsidRPr="005C1956">
        <w:rPr>
          <w:rFonts w:ascii="Times New Roman" w:hAnsi="Times New Roman"/>
          <w:b w:val="0"/>
          <w:sz w:val="22"/>
          <w:szCs w:val="22"/>
        </w:rPr>
        <w:t>(2) Sınav listesinde yer almasına rağmen, sınava girmeyenler ile başarısız olanlar, tekrar düzenlenecek tarımsal yayım ve danışmanlık sı</w:t>
      </w:r>
      <w:r>
        <w:rPr>
          <w:rFonts w:ascii="Times New Roman" w:hAnsi="Times New Roman"/>
          <w:b w:val="0"/>
          <w:sz w:val="22"/>
          <w:szCs w:val="22"/>
        </w:rPr>
        <w:t>navlarına müracaat edebilirler.</w:t>
      </w:r>
    </w:p>
    <w:p w:rsidR="000E5577" w:rsidRPr="005C1956" w:rsidRDefault="000E5577" w:rsidP="001B693B">
      <w:pPr>
        <w:keepNext/>
        <w:spacing w:after="0" w:line="240" w:lineRule="auto"/>
        <w:ind w:firstLine="708"/>
        <w:jc w:val="both"/>
        <w:outlineLvl w:val="0"/>
        <w:rPr>
          <w:rFonts w:ascii="Times New Roman" w:hAnsi="Times New Roman"/>
          <w:b/>
          <w:lang w:eastAsia="tr-TR"/>
        </w:rPr>
      </w:pPr>
      <w:r w:rsidRPr="005C1956">
        <w:rPr>
          <w:rFonts w:ascii="Times New Roman" w:hAnsi="Times New Roman"/>
          <w:b/>
          <w:lang w:eastAsia="tr-TR"/>
        </w:rPr>
        <w:t xml:space="preserve">Sınavların geçersiz sayılması </w:t>
      </w:r>
    </w:p>
    <w:p w:rsidR="000E5577" w:rsidRPr="005C1956" w:rsidRDefault="000E5577" w:rsidP="001B693B">
      <w:pPr>
        <w:tabs>
          <w:tab w:val="left" w:pos="567"/>
        </w:tabs>
        <w:spacing w:after="0" w:line="240" w:lineRule="auto"/>
        <w:ind w:firstLine="720"/>
        <w:jc w:val="both"/>
        <w:rPr>
          <w:rFonts w:ascii="Times New Roman" w:hAnsi="Times New Roman"/>
          <w:lang w:eastAsia="tr-TR"/>
        </w:rPr>
      </w:pPr>
      <w:r w:rsidRPr="005C1956">
        <w:rPr>
          <w:rFonts w:ascii="Times New Roman" w:hAnsi="Times New Roman"/>
          <w:b/>
          <w:lang w:eastAsia="tr-TR"/>
        </w:rPr>
        <w:t>MADDE 14</w:t>
      </w:r>
      <w:r w:rsidRPr="005C1956">
        <w:rPr>
          <w:rFonts w:ascii="Times New Roman" w:hAnsi="Times New Roman"/>
          <w:lang w:eastAsia="tr-TR"/>
        </w:rPr>
        <w:t>– (1)</w:t>
      </w:r>
      <w:r w:rsidRPr="005C1956">
        <w:rPr>
          <w:rFonts w:ascii="Times New Roman" w:hAnsi="Times New Roman"/>
          <w:bCs/>
          <w:i/>
          <w:lang w:eastAsia="tr-TR"/>
        </w:rPr>
        <w:t xml:space="preserve"> </w:t>
      </w:r>
      <w:r w:rsidRPr="005C1956">
        <w:rPr>
          <w:rFonts w:ascii="Times New Roman" w:hAnsi="Times New Roman"/>
          <w:lang w:eastAsia="tr-TR"/>
        </w:rPr>
        <w:t>Sınava katılanlardan sertifika alma niteliklerine sahip olmadıkları sonradan anlaşılanların sınavları geçersiz sayılarak, haklarında sınava dayalı olarak yapılmış olan tüm işlemler iptal edilir. Bu durumda olanlar hiç bir hak talebinde bulunamazlar.</w:t>
      </w:r>
    </w:p>
    <w:p w:rsidR="000E5577" w:rsidRPr="005C1956" w:rsidRDefault="000E5577" w:rsidP="001B693B">
      <w:pPr>
        <w:tabs>
          <w:tab w:val="left" w:pos="567"/>
        </w:tabs>
        <w:spacing w:after="0" w:line="240" w:lineRule="auto"/>
        <w:ind w:firstLine="720"/>
        <w:jc w:val="both"/>
        <w:rPr>
          <w:rFonts w:ascii="Times New Roman" w:hAnsi="Times New Roman"/>
          <w:lang w:eastAsia="tr-TR"/>
        </w:rPr>
      </w:pPr>
      <w:r w:rsidRPr="005C1956">
        <w:rPr>
          <w:rFonts w:ascii="Times New Roman" w:hAnsi="Times New Roman"/>
          <w:lang w:eastAsia="tr-TR"/>
        </w:rPr>
        <w:t>(2)</w:t>
      </w:r>
      <w:r w:rsidRPr="005C1956">
        <w:rPr>
          <w:rFonts w:ascii="Times New Roman" w:hAnsi="Times New Roman"/>
          <w:bCs/>
          <w:i/>
          <w:lang w:eastAsia="tr-TR"/>
        </w:rPr>
        <w:t xml:space="preserve"> </w:t>
      </w:r>
      <w:r w:rsidRPr="005C1956">
        <w:rPr>
          <w:rFonts w:ascii="Times New Roman" w:hAnsi="Times New Roman"/>
          <w:spacing w:val="-5"/>
          <w:lang w:eastAsia="tr-TR"/>
        </w:rPr>
        <w:t>Gerçeğe aykırı beyanda bulunduğu te</w:t>
      </w:r>
      <w:r>
        <w:rPr>
          <w:rFonts w:ascii="Times New Roman" w:hAnsi="Times New Roman"/>
          <w:spacing w:val="-5"/>
          <w:lang w:eastAsia="tr-TR"/>
        </w:rPr>
        <w:t>spit edilenler hakkında ayrıca,</w:t>
      </w:r>
      <w:r w:rsidRPr="005C1956">
        <w:rPr>
          <w:rFonts w:ascii="Times New Roman" w:hAnsi="Times New Roman"/>
          <w:spacing w:val="-5"/>
          <w:lang w:eastAsia="tr-TR"/>
        </w:rPr>
        <w:t xml:space="preserve"> 5237 sayılı Türk Ceza Kanununun ilgili hükümlerinin uygulanması için Cumhuriyet Savcılığına suç duyurusunda bulunulur. </w:t>
      </w:r>
    </w:p>
    <w:p w:rsidR="000E5577" w:rsidRPr="005C1956" w:rsidRDefault="000E5577" w:rsidP="001B693B">
      <w:pPr>
        <w:tabs>
          <w:tab w:val="left" w:pos="567"/>
        </w:tabs>
        <w:spacing w:after="0" w:line="240" w:lineRule="auto"/>
        <w:ind w:firstLine="720"/>
        <w:jc w:val="both"/>
        <w:rPr>
          <w:rFonts w:ascii="Times New Roman" w:hAnsi="Times New Roman"/>
          <w:lang w:eastAsia="tr-TR"/>
        </w:rPr>
      </w:pPr>
      <w:r w:rsidRPr="005C1956">
        <w:rPr>
          <w:rFonts w:ascii="Times New Roman" w:hAnsi="Times New Roman"/>
          <w:lang w:eastAsia="tr-TR"/>
        </w:rPr>
        <w:t>(3) Sınavlarda sorulan soruların önceden bilindiğinin tespiti halinde, katılanların tümü için geçerli olmak üzere sınav, Sınav Komisyonunca iptal edilir.</w:t>
      </w:r>
    </w:p>
    <w:p w:rsidR="000E5577" w:rsidRPr="005C1956" w:rsidRDefault="000E5577" w:rsidP="001B693B">
      <w:pPr>
        <w:spacing w:after="0" w:line="240" w:lineRule="auto"/>
        <w:ind w:firstLine="720"/>
        <w:jc w:val="both"/>
        <w:rPr>
          <w:rFonts w:ascii="Times New Roman" w:eastAsia="Arial Unicode MS" w:hAnsi="Times New Roman"/>
          <w:lang w:eastAsia="tr-TR"/>
        </w:rPr>
      </w:pPr>
    </w:p>
    <w:p w:rsidR="000E5577" w:rsidRPr="005C1956" w:rsidRDefault="000E5577" w:rsidP="00FC4D4B">
      <w:pPr>
        <w:spacing w:after="0" w:line="240" w:lineRule="auto"/>
        <w:jc w:val="center"/>
        <w:outlineLvl w:val="0"/>
        <w:rPr>
          <w:rFonts w:ascii="Times New Roman" w:hAnsi="Times New Roman"/>
          <w:b/>
          <w:bCs/>
          <w:lang w:eastAsia="tr-TR"/>
        </w:rPr>
      </w:pPr>
      <w:r w:rsidRPr="005C1956">
        <w:rPr>
          <w:rFonts w:ascii="Times New Roman" w:hAnsi="Times New Roman"/>
          <w:b/>
          <w:bCs/>
          <w:lang w:eastAsia="tr-TR"/>
        </w:rPr>
        <w:t>DÖRDÜNCÜ BÖLÜM</w:t>
      </w:r>
    </w:p>
    <w:p w:rsidR="000E5577" w:rsidRPr="005C1956" w:rsidRDefault="000E5577" w:rsidP="00FC4D4B">
      <w:pPr>
        <w:spacing w:after="0" w:line="240" w:lineRule="auto"/>
        <w:jc w:val="center"/>
        <w:rPr>
          <w:rFonts w:ascii="Times New Roman" w:hAnsi="Times New Roman"/>
          <w:b/>
        </w:rPr>
      </w:pPr>
      <w:r w:rsidRPr="005C1956">
        <w:rPr>
          <w:rFonts w:ascii="Times New Roman" w:hAnsi="Times New Roman"/>
          <w:b/>
        </w:rPr>
        <w:t>Sertifikaların Tanzimi, Değiştirilmesi ve Vize Edilmesi</w:t>
      </w:r>
    </w:p>
    <w:p w:rsidR="000E5577" w:rsidRPr="005C1956" w:rsidRDefault="000E5577" w:rsidP="001B693B">
      <w:pPr>
        <w:spacing w:after="0" w:line="240" w:lineRule="auto"/>
        <w:jc w:val="both"/>
        <w:rPr>
          <w:rFonts w:ascii="Times New Roman" w:hAnsi="Times New Roman"/>
          <w:b/>
        </w:rPr>
      </w:pPr>
    </w:p>
    <w:p w:rsidR="000E5577" w:rsidRPr="005C1956" w:rsidRDefault="000E5577" w:rsidP="001B693B">
      <w:pPr>
        <w:keepNext/>
        <w:spacing w:after="0" w:line="240" w:lineRule="auto"/>
        <w:ind w:firstLine="720"/>
        <w:jc w:val="both"/>
        <w:outlineLvl w:val="0"/>
        <w:rPr>
          <w:rFonts w:ascii="Times New Roman" w:hAnsi="Times New Roman"/>
          <w:b/>
          <w:lang w:eastAsia="tr-TR"/>
        </w:rPr>
      </w:pPr>
      <w:r w:rsidRPr="005C1956">
        <w:rPr>
          <w:rFonts w:ascii="Times New Roman" w:hAnsi="Times New Roman"/>
          <w:b/>
          <w:lang w:eastAsia="tr-TR"/>
        </w:rPr>
        <w:t>Sertifikaların tanzimi</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b/>
          <w:lang w:eastAsia="tr-TR"/>
        </w:rPr>
        <w:t>MADDE 15</w:t>
      </w:r>
      <w:r w:rsidRPr="005C1956">
        <w:rPr>
          <w:rFonts w:ascii="Times New Roman" w:eastAsia="Arial Unicode MS" w:hAnsi="Times New Roman"/>
          <w:lang w:eastAsia="tr-TR"/>
        </w:rPr>
        <w:t>– (1)</w:t>
      </w:r>
      <w:r w:rsidRPr="005C1956">
        <w:rPr>
          <w:rFonts w:ascii="Times New Roman" w:eastAsia="Arial Unicode MS" w:hAnsi="Times New Roman"/>
          <w:bCs/>
          <w:i/>
          <w:lang w:eastAsia="tr-TR"/>
        </w:rPr>
        <w:t xml:space="preserve"> </w:t>
      </w:r>
      <w:r w:rsidRPr="005C1956">
        <w:rPr>
          <w:rFonts w:ascii="Times New Roman" w:eastAsia="Arial Unicode MS" w:hAnsi="Times New Roman"/>
          <w:lang w:eastAsia="tr-TR"/>
        </w:rPr>
        <w:t>Yapılan sınav sonucunda başarılı olan kişilere Tarım Yayımcısı</w:t>
      </w:r>
      <w:r>
        <w:rPr>
          <w:rFonts w:ascii="Times New Roman" w:eastAsia="Arial Unicode MS" w:hAnsi="Times New Roman"/>
          <w:lang w:eastAsia="tr-TR"/>
        </w:rPr>
        <w:t xml:space="preserve"> </w:t>
      </w:r>
      <w:r w:rsidRPr="005C1956">
        <w:rPr>
          <w:rFonts w:ascii="Times New Roman" w:eastAsia="Arial Unicode MS" w:hAnsi="Times New Roman"/>
          <w:lang w:eastAsia="tr-TR"/>
        </w:rPr>
        <w:t>/</w:t>
      </w:r>
      <w:r>
        <w:rPr>
          <w:rFonts w:ascii="Times New Roman" w:eastAsia="Arial Unicode MS" w:hAnsi="Times New Roman"/>
          <w:lang w:eastAsia="tr-TR"/>
        </w:rPr>
        <w:t xml:space="preserve"> </w:t>
      </w:r>
      <w:r w:rsidRPr="005C1956">
        <w:rPr>
          <w:rFonts w:ascii="Times New Roman" w:eastAsia="Arial Unicode MS" w:hAnsi="Times New Roman"/>
          <w:lang w:eastAsia="tr-TR"/>
        </w:rPr>
        <w:t xml:space="preserve">Tarım Danışmanı sertifikası verilir. Sertifikanın onaylı bir örneği ilgilinin dosyasına konulur. </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(2) Sertifikalar, Yönetmelikteki örneğe uygun olarak UTEM taraf</w:t>
      </w:r>
      <w:r w:rsidRPr="005C1956">
        <w:rPr>
          <w:rFonts w:ascii="Times New Roman" w:eastAsia="Arial Unicode MS" w:hAnsi="Times New Roman" w:cs="Tahoma"/>
          <w:lang w:eastAsia="tr-TR"/>
        </w:rPr>
        <w:t>ından</w:t>
      </w:r>
      <w:r w:rsidRPr="005C1956">
        <w:rPr>
          <w:rFonts w:ascii="Times New Roman" w:eastAsia="Arial Unicode MS" w:hAnsi="Times New Roman"/>
          <w:lang w:eastAsia="tr-TR"/>
        </w:rPr>
        <w:t xml:space="preserve"> düzenlenir. Bu konuda Başkanlıkça yayımlanan talimatlara uyulur.</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w:t>
      </w:r>
      <w:r w:rsidRPr="005C1956">
        <w:rPr>
          <w:rFonts w:ascii="Times New Roman" w:eastAsia="Arial Unicode MS" w:hAnsi="Times New Roman"/>
          <w:bCs/>
          <w:i/>
          <w:lang w:eastAsia="tr-TR"/>
        </w:rPr>
        <w:t xml:space="preserve"> </w:t>
      </w:r>
      <w:r w:rsidRPr="005C1956">
        <w:rPr>
          <w:rFonts w:ascii="Times New Roman" w:eastAsia="Arial Unicode MS" w:hAnsi="Times New Roman"/>
          <w:lang w:eastAsia="tr-TR"/>
        </w:rPr>
        <w:t>Sertifikalar; sertifika almaya hak kazananların listesi ile birlikte onaylanmak üzere Başkanlığa gönderilir. Başkanlık tarafından onaylanan sertifikalar hak sahibine teslim edilmek üzere UTEM’e gönderilir.</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(4)</w:t>
      </w:r>
      <w:r w:rsidRPr="005C1956">
        <w:rPr>
          <w:rFonts w:ascii="Times New Roman" w:hAnsi="Times New Roman"/>
          <w:bCs/>
          <w:i/>
          <w:lang w:eastAsia="tr-TR"/>
        </w:rPr>
        <w:t xml:space="preserve"> </w:t>
      </w:r>
      <w:r w:rsidRPr="005C1956">
        <w:rPr>
          <w:rFonts w:ascii="Times New Roman" w:hAnsi="Times New Roman"/>
          <w:lang w:eastAsia="tr-TR"/>
        </w:rPr>
        <w:t>Sertifikalarda yer alan bütün bilgiler tam, doğru, okunaklı, silinti ve kazıntı yapılmadan yazılır.</w:t>
      </w:r>
    </w:p>
    <w:p w:rsidR="000E5577" w:rsidRPr="005C1956" w:rsidRDefault="000E5577" w:rsidP="0078769F">
      <w:pPr>
        <w:tabs>
          <w:tab w:val="left" w:pos="567"/>
        </w:tabs>
        <w:spacing w:after="0" w:line="240" w:lineRule="atLeast"/>
        <w:ind w:firstLine="709"/>
        <w:jc w:val="both"/>
        <w:rPr>
          <w:rFonts w:ascii="Times New Roman" w:hAnsi="Times New Roman"/>
          <w:lang w:eastAsia="tr-TR"/>
        </w:rPr>
      </w:pPr>
      <w:r w:rsidRPr="005C1956">
        <w:rPr>
          <w:rFonts w:ascii="Times New Roman" w:hAnsi="Times New Roman"/>
          <w:lang w:eastAsia="tr-TR"/>
        </w:rPr>
        <w:t>(5) Sertifika bölümünün belirlenmesi ile ilgili hükümler aşağıda yer almaktadır.</w:t>
      </w:r>
    </w:p>
    <w:p w:rsidR="000E5577" w:rsidRPr="005C1956" w:rsidRDefault="000E5577" w:rsidP="0078769F">
      <w:pPr>
        <w:tabs>
          <w:tab w:val="left" w:pos="567"/>
        </w:tabs>
        <w:spacing w:after="0" w:line="240" w:lineRule="atLeast"/>
        <w:ind w:firstLine="709"/>
        <w:jc w:val="both"/>
        <w:rPr>
          <w:rFonts w:ascii="Times New Roman" w:hAnsi="Times New Roman"/>
          <w:lang w:eastAsia="tr-TR"/>
        </w:rPr>
      </w:pPr>
      <w:r>
        <w:rPr>
          <w:rFonts w:ascii="Times New Roman" w:hAnsi="Times New Roman"/>
          <w:lang w:eastAsia="tr-TR"/>
        </w:rPr>
        <w:t xml:space="preserve"> </w:t>
      </w:r>
      <w:r w:rsidRPr="005C1956">
        <w:rPr>
          <w:rFonts w:ascii="Times New Roman" w:hAnsi="Times New Roman"/>
          <w:lang w:eastAsia="tr-TR"/>
        </w:rPr>
        <w:t xml:space="preserve">a) Sınavda başarılı olanlara mezun olduğu bölümde sertifika verilir. </w:t>
      </w:r>
    </w:p>
    <w:p w:rsidR="000E5577" w:rsidRPr="005C1956" w:rsidRDefault="000E5577" w:rsidP="001B693B">
      <w:pPr>
        <w:tabs>
          <w:tab w:val="left" w:pos="567"/>
        </w:tabs>
        <w:spacing w:after="0" w:line="240" w:lineRule="atLeast"/>
        <w:jc w:val="both"/>
        <w:rPr>
          <w:rFonts w:ascii="Times New Roman" w:hAnsi="Times New Roman"/>
          <w:lang w:eastAsia="tr-TR"/>
        </w:rPr>
      </w:pPr>
      <w:r w:rsidRPr="005C1956">
        <w:rPr>
          <w:rFonts w:ascii="Times New Roman" w:hAnsi="Times New Roman"/>
          <w:lang w:eastAsia="tr-TR"/>
        </w:rPr>
        <w:tab/>
      </w:r>
      <w:r w:rsidRPr="005C1956">
        <w:rPr>
          <w:rFonts w:ascii="Times New Roman" w:hAnsi="Times New Roman"/>
          <w:lang w:eastAsia="tr-TR"/>
        </w:rPr>
        <w:tab/>
        <w:t xml:space="preserve"> b)</w:t>
      </w:r>
      <w:r>
        <w:rPr>
          <w:rFonts w:ascii="Times New Roman" w:hAnsi="Times New Roman"/>
          <w:lang w:eastAsia="tr-TR"/>
        </w:rPr>
        <w:t xml:space="preserve"> </w:t>
      </w:r>
      <w:r w:rsidRPr="005C1956">
        <w:rPr>
          <w:rFonts w:ascii="Times New Roman" w:hAnsi="Times New Roman"/>
          <w:lang w:eastAsia="tr-TR"/>
        </w:rPr>
        <w:t xml:space="preserve">Mezuniyet belgelerinde bölüm belirtilmeyen kişiler için, sertifika bölümü, öncelikli olarak transkripti, bu belgenin olmaması halinde kişinin eğitimi ve çalışma alanı esas alınarak Başkanlıkça belirlenir. </w:t>
      </w:r>
    </w:p>
    <w:p w:rsidR="000E5577" w:rsidRPr="005C1956" w:rsidRDefault="000E5577" w:rsidP="001B693B">
      <w:pPr>
        <w:tabs>
          <w:tab w:val="left" w:pos="567"/>
        </w:tabs>
        <w:spacing w:after="0" w:line="240" w:lineRule="atLeast"/>
        <w:jc w:val="both"/>
        <w:rPr>
          <w:rFonts w:ascii="Times New Roman" w:hAnsi="Times New Roman"/>
          <w:lang w:eastAsia="tr-TR"/>
        </w:rPr>
      </w:pPr>
      <w:r>
        <w:rPr>
          <w:rFonts w:ascii="Times New Roman" w:hAnsi="Times New Roman"/>
          <w:lang w:eastAsia="tr-TR"/>
        </w:rPr>
        <w:tab/>
      </w:r>
      <w:r>
        <w:rPr>
          <w:rFonts w:ascii="Times New Roman" w:hAnsi="Times New Roman"/>
          <w:lang w:eastAsia="tr-TR"/>
        </w:rPr>
        <w:tab/>
        <w:t xml:space="preserve"> </w:t>
      </w:r>
      <w:r w:rsidRPr="005C1956">
        <w:rPr>
          <w:rFonts w:ascii="Times New Roman" w:hAnsi="Times New Roman"/>
          <w:lang w:eastAsia="tr-TR"/>
        </w:rPr>
        <w:t>c) İlk defa sertifika düzenlenirken</w:t>
      </w:r>
      <w:r>
        <w:rPr>
          <w:rFonts w:ascii="Times New Roman" w:hAnsi="Times New Roman"/>
          <w:lang w:eastAsia="tr-TR"/>
        </w:rPr>
        <w:t>,</w:t>
      </w:r>
      <w:r w:rsidRPr="005C1956">
        <w:rPr>
          <w:rFonts w:ascii="Times New Roman" w:hAnsi="Times New Roman"/>
          <w:lang w:eastAsia="tr-TR"/>
        </w:rPr>
        <w:t xml:space="preserve"> mezun olduğu fakültenin</w:t>
      </w:r>
      <w:r>
        <w:rPr>
          <w:rFonts w:ascii="Times New Roman" w:hAnsi="Times New Roman"/>
          <w:lang w:eastAsia="tr-TR"/>
        </w:rPr>
        <w:t xml:space="preserve"> </w:t>
      </w:r>
      <w:r w:rsidRPr="005C1956">
        <w:rPr>
          <w:rFonts w:ascii="Times New Roman" w:hAnsi="Times New Roman"/>
          <w:lang w:eastAsia="tr-TR"/>
        </w:rPr>
        <w:t xml:space="preserve">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Bu kişilerden istenecek belgeler </w:t>
      </w:r>
      <w:r>
        <w:rPr>
          <w:rFonts w:ascii="Times New Roman" w:hAnsi="Times New Roman"/>
          <w:lang w:eastAsia="tr-TR"/>
        </w:rPr>
        <w:t>B</w:t>
      </w:r>
      <w:r w:rsidRPr="005C1956">
        <w:rPr>
          <w:rFonts w:ascii="Times New Roman" w:hAnsi="Times New Roman"/>
          <w:lang w:eastAsia="tr-TR"/>
        </w:rPr>
        <w:t>aşkanlık talimatı ile belirlenir.</w:t>
      </w:r>
    </w:p>
    <w:p w:rsidR="000E5577" w:rsidRPr="005C1956" w:rsidRDefault="000E5577" w:rsidP="001B693B">
      <w:pPr>
        <w:tabs>
          <w:tab w:val="left" w:pos="567"/>
        </w:tabs>
        <w:spacing w:after="0" w:line="240" w:lineRule="atLeast"/>
        <w:jc w:val="both"/>
        <w:rPr>
          <w:rFonts w:ascii="Times New Roman" w:hAnsi="Times New Roman"/>
          <w:lang w:eastAsia="tr-TR"/>
        </w:rPr>
      </w:pPr>
      <w:r w:rsidRPr="005C1956">
        <w:rPr>
          <w:rFonts w:ascii="Times New Roman" w:hAnsi="Times New Roman"/>
          <w:lang w:eastAsia="tr-TR"/>
        </w:rPr>
        <w:tab/>
      </w:r>
      <w:r w:rsidRPr="005C1956">
        <w:rPr>
          <w:rFonts w:ascii="Times New Roman" w:hAnsi="Times New Roman"/>
          <w:lang w:eastAsia="tr-TR"/>
        </w:rPr>
        <w:tab/>
        <w:t xml:space="preserve"> ç) İlk defa sertifika düzenlenirken</w:t>
      </w:r>
      <w:r>
        <w:rPr>
          <w:rFonts w:ascii="Times New Roman" w:hAnsi="Times New Roman"/>
          <w:lang w:eastAsia="tr-TR"/>
        </w:rPr>
        <w:t>,</w:t>
      </w:r>
      <w:r w:rsidRPr="005C1956">
        <w:rPr>
          <w:rFonts w:ascii="Times New Roman" w:hAnsi="Times New Roman"/>
          <w:lang w:eastAsia="tr-TR"/>
        </w:rPr>
        <w:t xml:space="preserve"> </w:t>
      </w:r>
      <w:r>
        <w:rPr>
          <w:rFonts w:ascii="Times New Roman" w:hAnsi="Times New Roman"/>
          <w:lang w:eastAsia="tr-TR"/>
        </w:rPr>
        <w:t>t</w:t>
      </w:r>
      <w:r w:rsidRPr="005C1956">
        <w:rPr>
          <w:rFonts w:ascii="Times New Roman" w:hAnsi="Times New Roman"/>
          <w:lang w:eastAsia="tr-TR"/>
        </w:rPr>
        <w:t>arımla ilgili lisans mezunu olup, tarımla ilgili başka bir bölümde lisansüstü eğitimini tamamlayanlara sınavda başarılı olmaları koşuluyla, talep etmeleri ve Başkanlıkça uygun görülmesi halinde lisansüstü eğitimini tamamladığı bölümde sertifika verilir.</w:t>
      </w:r>
    </w:p>
    <w:p w:rsidR="000E5577" w:rsidRPr="005C1956" w:rsidRDefault="000E5577" w:rsidP="001B693B">
      <w:pPr>
        <w:tabs>
          <w:tab w:val="left" w:pos="567"/>
        </w:tabs>
        <w:spacing w:after="0" w:line="240" w:lineRule="atLeast"/>
        <w:jc w:val="both"/>
        <w:rPr>
          <w:rFonts w:ascii="Times New Roman" w:hAnsi="Times New Roman"/>
          <w:lang w:eastAsia="tr-TR"/>
        </w:rPr>
      </w:pPr>
      <w:r w:rsidRPr="005C1956">
        <w:rPr>
          <w:rFonts w:ascii="Times New Roman" w:hAnsi="Times New Roman"/>
          <w:lang w:eastAsia="tr-TR"/>
        </w:rPr>
        <w:tab/>
      </w:r>
      <w:r w:rsidRPr="005C1956">
        <w:rPr>
          <w:rFonts w:ascii="Times New Roman" w:hAnsi="Times New Roman"/>
          <w:lang w:eastAsia="tr-TR"/>
        </w:rPr>
        <w:tab/>
        <w:t xml:space="preserve"> d) Sertifikalarda lisans mezunlarında mezun olunan program ismi yer almaz. Mezun olduğu alt program</w:t>
      </w:r>
      <w:r>
        <w:rPr>
          <w:rFonts w:ascii="Times New Roman" w:hAnsi="Times New Roman"/>
          <w:lang w:eastAsia="tr-TR"/>
        </w:rPr>
        <w:t xml:space="preserve"> </w:t>
      </w:r>
      <w:r w:rsidRPr="005C1956">
        <w:rPr>
          <w:rFonts w:ascii="Times New Roman" w:hAnsi="Times New Roman"/>
          <w:lang w:eastAsia="tr-TR"/>
        </w:rPr>
        <w:t>/</w:t>
      </w:r>
      <w:r>
        <w:rPr>
          <w:rFonts w:ascii="Times New Roman" w:hAnsi="Times New Roman"/>
          <w:lang w:eastAsia="tr-TR"/>
        </w:rPr>
        <w:t xml:space="preserve"> </w:t>
      </w:r>
      <w:r w:rsidRPr="005C1956">
        <w:rPr>
          <w:rFonts w:ascii="Times New Roman" w:hAnsi="Times New Roman"/>
          <w:lang w:eastAsia="tr-TR"/>
        </w:rPr>
        <w:t xml:space="preserve">bölüm yazılır. </w:t>
      </w:r>
    </w:p>
    <w:p w:rsidR="000E5577" w:rsidRPr="005C1956" w:rsidRDefault="000E5577" w:rsidP="001B693B">
      <w:pPr>
        <w:tabs>
          <w:tab w:val="left" w:pos="567"/>
        </w:tabs>
        <w:spacing w:after="0" w:line="240" w:lineRule="atLeast"/>
        <w:jc w:val="both"/>
        <w:rPr>
          <w:rFonts w:ascii="Times New Roman" w:hAnsi="Times New Roman"/>
          <w:lang w:eastAsia="tr-TR"/>
        </w:rPr>
      </w:pPr>
      <w:r>
        <w:rPr>
          <w:rFonts w:ascii="Times New Roman" w:hAnsi="Times New Roman"/>
          <w:lang w:eastAsia="tr-TR"/>
        </w:rPr>
        <w:tab/>
      </w:r>
      <w:r>
        <w:rPr>
          <w:rFonts w:ascii="Times New Roman" w:hAnsi="Times New Roman"/>
          <w:lang w:eastAsia="tr-TR"/>
        </w:rPr>
        <w:tab/>
      </w:r>
      <w:r w:rsidRPr="005C1956">
        <w:rPr>
          <w:rFonts w:ascii="Times New Roman" w:hAnsi="Times New Roman"/>
          <w:lang w:eastAsia="tr-TR"/>
        </w:rPr>
        <w:t>(6)</w:t>
      </w:r>
      <w:r>
        <w:rPr>
          <w:rFonts w:ascii="Times New Roman" w:hAnsi="Times New Roman"/>
          <w:lang w:eastAsia="tr-TR"/>
        </w:rPr>
        <w:t xml:space="preserve"> </w:t>
      </w:r>
      <w:r w:rsidRPr="005C1956">
        <w:rPr>
          <w:rFonts w:ascii="Times New Roman" w:hAnsi="Times New Roman"/>
          <w:lang w:eastAsia="tr-TR"/>
        </w:rPr>
        <w:t>Her bir kişi sadece bir bölüme ait sertifika alabilir.</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(7) Sertifika bölümlerine, Yükseköğretim Kurumunun belirlediği, ön lisans ve lisans bölümleri ile meslek liselerinde Milli Eğitim Bakanlığı ve Bakanlığın belirlediği bölümler yazılır. Yurt dışında alınan diplomalarda ilgili mevzuata göre belirlenen denklik esastır.</w:t>
      </w:r>
    </w:p>
    <w:p w:rsidR="000E5577" w:rsidRPr="005C1956" w:rsidRDefault="000E5577" w:rsidP="001B693B">
      <w:pPr>
        <w:spacing w:after="0" w:line="240" w:lineRule="auto"/>
        <w:ind w:firstLine="720"/>
        <w:jc w:val="both"/>
        <w:rPr>
          <w:rFonts w:ascii="Times New Roman" w:hAnsi="Times New Roman"/>
          <w:lang w:eastAsia="tr-TR"/>
        </w:rPr>
      </w:pPr>
      <w:r>
        <w:rPr>
          <w:rFonts w:ascii="Times New Roman" w:hAnsi="Times New Roman"/>
          <w:lang w:eastAsia="tr-TR"/>
        </w:rPr>
        <w:t>(</w:t>
      </w:r>
      <w:r w:rsidRPr="005C1956">
        <w:rPr>
          <w:rFonts w:ascii="Times New Roman" w:hAnsi="Times New Roman"/>
          <w:lang w:eastAsia="tr-TR"/>
        </w:rPr>
        <w:t>8) Bu maddenin beşinci fıkrasının</w:t>
      </w:r>
      <w:r>
        <w:rPr>
          <w:rFonts w:ascii="Times New Roman" w:hAnsi="Times New Roman"/>
          <w:lang w:eastAsia="tr-TR"/>
        </w:rPr>
        <w:t>,</w:t>
      </w:r>
      <w:r w:rsidRPr="005C1956">
        <w:rPr>
          <w:rFonts w:ascii="Times New Roman" w:hAnsi="Times New Roman"/>
          <w:lang w:eastAsia="tr-TR"/>
        </w:rPr>
        <w:t xml:space="preserve"> c) bendinde belirtilen durum hariç, verilmiş olan sertifikalarda bölüm değişikliği yapılmaz.</w:t>
      </w:r>
    </w:p>
    <w:p w:rsidR="000E5577" w:rsidRPr="005C1956" w:rsidRDefault="000E5577" w:rsidP="000A50C0">
      <w:pPr>
        <w:pStyle w:val="NormalWeb"/>
        <w:spacing w:before="0" w:beforeAutospacing="0" w:after="0" w:afterAutospacing="0"/>
        <w:ind w:firstLine="709"/>
        <w:jc w:val="both"/>
        <w:rPr>
          <w:rFonts w:ascii="Times New Roman" w:hAnsi="Times New Roman" w:cs="Times New Roman"/>
          <w:b/>
          <w:sz w:val="22"/>
          <w:szCs w:val="22"/>
        </w:rPr>
      </w:pPr>
      <w:r w:rsidRPr="005C1956">
        <w:rPr>
          <w:rFonts w:ascii="Times New Roman" w:hAnsi="Times New Roman" w:cs="Times New Roman"/>
          <w:b/>
          <w:sz w:val="22"/>
          <w:szCs w:val="22"/>
        </w:rPr>
        <w:t>Sertifikaların değiştirilmesi</w:t>
      </w:r>
    </w:p>
    <w:p w:rsidR="000E5577" w:rsidRPr="005C1956" w:rsidRDefault="000E5577" w:rsidP="000A50C0">
      <w:pPr>
        <w:pStyle w:val="Title"/>
        <w:ind w:firstLine="709"/>
        <w:jc w:val="both"/>
        <w:rPr>
          <w:rFonts w:ascii="Times New Roman" w:hAnsi="Times New Roman"/>
          <w:sz w:val="22"/>
          <w:szCs w:val="22"/>
        </w:rPr>
      </w:pPr>
      <w:r w:rsidRPr="005C1956">
        <w:rPr>
          <w:rFonts w:ascii="Times New Roman" w:hAnsi="Times New Roman"/>
          <w:sz w:val="22"/>
          <w:szCs w:val="22"/>
        </w:rPr>
        <w:t>MADDE 16-</w:t>
      </w:r>
      <w:r w:rsidRPr="005C1956">
        <w:rPr>
          <w:rFonts w:ascii="Times New Roman" w:hAnsi="Times New Roman"/>
          <w:b w:val="0"/>
          <w:sz w:val="22"/>
          <w:szCs w:val="22"/>
        </w:rPr>
        <w:t xml:space="preserve"> (1) Merkezi sınavdan sonra, UTEM tarafından düzenlenmiş ve Başkanlıkça onaylanmış sertifikaların, </w:t>
      </w:r>
      <w:r>
        <w:rPr>
          <w:rFonts w:ascii="Times New Roman" w:hAnsi="Times New Roman"/>
          <w:b w:val="0"/>
          <w:sz w:val="22"/>
          <w:szCs w:val="22"/>
        </w:rPr>
        <w:t>Y</w:t>
      </w:r>
      <w:r w:rsidRPr="005C1956">
        <w:rPr>
          <w:rFonts w:ascii="Times New Roman" w:hAnsi="Times New Roman"/>
          <w:b w:val="0"/>
          <w:sz w:val="22"/>
          <w:szCs w:val="22"/>
        </w:rPr>
        <w:t>önetmelikte belirtilen hükümler doğrultusunda değiştirilmesi veya herhangi bir nedenle yeniden düzenlenmesi için kişilerin müracaatı; İl Müdürlüğü kanalı ile UTEM’e yapılır. Bu müracaatlar UTEM tarafından değerlendirilir, düzenlenen sertifikalar onaylanmak üzere Başkanlığa gönderilir</w:t>
      </w:r>
      <w:r>
        <w:rPr>
          <w:rFonts w:ascii="Times New Roman" w:hAnsi="Times New Roman"/>
          <w:b w:val="0"/>
          <w:sz w:val="22"/>
          <w:szCs w:val="22"/>
        </w:rPr>
        <w:t>.</w:t>
      </w:r>
      <w:r w:rsidRPr="005C1956">
        <w:rPr>
          <w:rFonts w:ascii="Times New Roman" w:hAnsi="Times New Roman"/>
          <w:sz w:val="22"/>
          <w:szCs w:val="22"/>
        </w:rPr>
        <w:t xml:space="preserve"> </w:t>
      </w:r>
    </w:p>
    <w:p w:rsidR="000E5577" w:rsidRDefault="000E5577" w:rsidP="001B693B">
      <w:pPr>
        <w:pStyle w:val="Title"/>
        <w:ind w:firstLine="567"/>
        <w:jc w:val="both"/>
        <w:rPr>
          <w:rFonts w:ascii="Times New Roman" w:hAnsi="Times New Roman"/>
          <w:b w:val="0"/>
          <w:sz w:val="22"/>
          <w:szCs w:val="22"/>
        </w:rPr>
      </w:pPr>
      <w:r w:rsidRPr="005C1956">
        <w:rPr>
          <w:rFonts w:ascii="Times New Roman" w:hAnsi="Times New Roman"/>
          <w:b w:val="0"/>
          <w:sz w:val="22"/>
          <w:szCs w:val="22"/>
        </w:rPr>
        <w:t>(2) Kamuda çalışırken herhangi bir neden ile kamudan ayrılan kişi sahip olduğu Tarım Yayımcısı Sertifikasına karşılık gelen Tarım</w:t>
      </w:r>
      <w:r>
        <w:rPr>
          <w:rFonts w:ascii="Times New Roman" w:hAnsi="Times New Roman"/>
          <w:b w:val="0"/>
          <w:sz w:val="22"/>
          <w:szCs w:val="22"/>
        </w:rPr>
        <w:t xml:space="preserve"> Danışmanı Sertifikasını, k</w:t>
      </w:r>
      <w:r w:rsidRPr="005C1956">
        <w:rPr>
          <w:rFonts w:ascii="Times New Roman" w:hAnsi="Times New Roman"/>
          <w:b w:val="0"/>
          <w:sz w:val="22"/>
          <w:szCs w:val="22"/>
        </w:rPr>
        <w:t xml:space="preserve">amu dışında iken kamuda görev alan kişi sahip olduğu Tarım Danışmanı Sertifikasına karşılık gelen Tarım Yayımcısı </w:t>
      </w:r>
      <w:r>
        <w:rPr>
          <w:rFonts w:ascii="Times New Roman" w:hAnsi="Times New Roman"/>
          <w:b w:val="0"/>
          <w:sz w:val="22"/>
          <w:szCs w:val="22"/>
        </w:rPr>
        <w:t>S</w:t>
      </w:r>
      <w:r w:rsidRPr="005C1956">
        <w:rPr>
          <w:rFonts w:ascii="Times New Roman" w:hAnsi="Times New Roman"/>
          <w:b w:val="0"/>
          <w:sz w:val="22"/>
          <w:szCs w:val="22"/>
        </w:rPr>
        <w:t>ertifikasını almak için, mevcut sertifikasını merkezi sınavdan önce almış ise Başkanlığa, merkezi sınavdan sonra almış ise UTEM’e müracaat eder</w:t>
      </w:r>
      <w:r>
        <w:rPr>
          <w:rFonts w:ascii="Times New Roman" w:hAnsi="Times New Roman"/>
          <w:b w:val="0"/>
          <w:sz w:val="22"/>
          <w:szCs w:val="22"/>
        </w:rPr>
        <w:t>.</w:t>
      </w:r>
      <w:r w:rsidRPr="005C1956">
        <w:rPr>
          <w:rFonts w:ascii="Times New Roman" w:hAnsi="Times New Roman"/>
          <w:b w:val="0"/>
          <w:sz w:val="22"/>
          <w:szCs w:val="22"/>
        </w:rPr>
        <w:t xml:space="preserve"> </w:t>
      </w:r>
    </w:p>
    <w:p w:rsidR="000E5577" w:rsidRPr="005C1956" w:rsidRDefault="000E5577" w:rsidP="001B693B">
      <w:pPr>
        <w:pStyle w:val="Title"/>
        <w:ind w:firstLine="567"/>
        <w:jc w:val="both"/>
        <w:rPr>
          <w:rFonts w:ascii="Times New Roman" w:hAnsi="Times New Roman"/>
          <w:sz w:val="22"/>
          <w:szCs w:val="22"/>
        </w:rPr>
      </w:pPr>
      <w:r>
        <w:rPr>
          <w:rFonts w:ascii="Times New Roman" w:hAnsi="Times New Roman"/>
          <w:b w:val="0"/>
          <w:sz w:val="22"/>
          <w:szCs w:val="22"/>
        </w:rPr>
        <w:t xml:space="preserve"> (3</w:t>
      </w:r>
      <w:r w:rsidRPr="005C1956">
        <w:rPr>
          <w:rFonts w:ascii="Times New Roman" w:hAnsi="Times New Roman"/>
          <w:b w:val="0"/>
          <w:sz w:val="22"/>
          <w:szCs w:val="22"/>
        </w:rPr>
        <w:t xml:space="preserve">) Merkezi sınavdan önce, Bakanlıkça yetkilendirilmiş Üniversiteler veya Meslek Kuruluşları tarafından düzenlenen eğitim sonunda verilen sertifikaların </w:t>
      </w:r>
      <w:r>
        <w:rPr>
          <w:rFonts w:ascii="Times New Roman" w:hAnsi="Times New Roman"/>
          <w:b w:val="0"/>
          <w:sz w:val="22"/>
          <w:szCs w:val="22"/>
        </w:rPr>
        <w:t>Y</w:t>
      </w:r>
      <w:r w:rsidRPr="005C1956">
        <w:rPr>
          <w:rFonts w:ascii="Times New Roman" w:hAnsi="Times New Roman"/>
          <w:b w:val="0"/>
          <w:sz w:val="22"/>
          <w:szCs w:val="22"/>
        </w:rPr>
        <w:t>önetmelikte belirtilen hükümler doğrultusunda değiştirilmesi veya herhangi bir nedenle yeniden düzenlenmesi için müracaatlar;</w:t>
      </w:r>
      <w:r>
        <w:rPr>
          <w:rFonts w:ascii="Times New Roman" w:hAnsi="Times New Roman"/>
          <w:b w:val="0"/>
          <w:sz w:val="22"/>
          <w:szCs w:val="22"/>
        </w:rPr>
        <w:t xml:space="preserve"> eğitim merkezinin bulunduğu i</w:t>
      </w:r>
      <w:r w:rsidRPr="005C1956">
        <w:rPr>
          <w:rFonts w:ascii="Times New Roman" w:hAnsi="Times New Roman"/>
          <w:b w:val="0"/>
          <w:sz w:val="22"/>
          <w:szCs w:val="22"/>
        </w:rPr>
        <w:t xml:space="preserve">lin İl Müdürlüğü kanalıyla, Bakanlık Eğitim Merkezleri tarafından düzenlenen eğitim sonunda verilen sertifikaların, </w:t>
      </w:r>
      <w:r>
        <w:rPr>
          <w:rFonts w:ascii="Times New Roman" w:hAnsi="Times New Roman"/>
          <w:b w:val="0"/>
          <w:sz w:val="22"/>
          <w:szCs w:val="22"/>
        </w:rPr>
        <w:t>Y</w:t>
      </w:r>
      <w:r w:rsidRPr="005C1956">
        <w:rPr>
          <w:rFonts w:ascii="Times New Roman" w:hAnsi="Times New Roman"/>
          <w:b w:val="0"/>
          <w:sz w:val="22"/>
          <w:szCs w:val="22"/>
        </w:rPr>
        <w:t>önetmelikte belirtilen hükümler doğrultusunda değiştirilmesi veya herhangi bir nedenle yeniden düzenlenmesi için müracaatlar ise; kişilerin birimleri aracılığıyla, Başkanlığa</w:t>
      </w:r>
      <w:r>
        <w:rPr>
          <w:rFonts w:ascii="Times New Roman" w:hAnsi="Times New Roman"/>
          <w:b w:val="0"/>
          <w:sz w:val="22"/>
          <w:szCs w:val="22"/>
        </w:rPr>
        <w:t xml:space="preserve"> yapılır. </w:t>
      </w:r>
      <w:r w:rsidRPr="005C1956">
        <w:rPr>
          <w:rFonts w:ascii="Times New Roman" w:hAnsi="Times New Roman"/>
          <w:b w:val="0"/>
          <w:sz w:val="22"/>
          <w:szCs w:val="22"/>
        </w:rPr>
        <w:t xml:space="preserve">Bu müracaatlar </w:t>
      </w:r>
      <w:r>
        <w:rPr>
          <w:rFonts w:ascii="Times New Roman" w:hAnsi="Times New Roman"/>
          <w:b w:val="0"/>
          <w:sz w:val="22"/>
          <w:szCs w:val="22"/>
        </w:rPr>
        <w:t>i</w:t>
      </w:r>
      <w:r w:rsidRPr="005C1956">
        <w:rPr>
          <w:rFonts w:ascii="Times New Roman" w:hAnsi="Times New Roman"/>
          <w:b w:val="0"/>
          <w:sz w:val="22"/>
          <w:szCs w:val="22"/>
        </w:rPr>
        <w:t>lgili birim tarafından değerlendirilir ve düzenlenen sertifika Başkanlıkça onaylanır</w:t>
      </w:r>
      <w:r>
        <w:rPr>
          <w:rFonts w:ascii="Times New Roman" w:hAnsi="Times New Roman"/>
          <w:b w:val="0"/>
          <w:sz w:val="22"/>
          <w:szCs w:val="22"/>
        </w:rPr>
        <w:t>.</w:t>
      </w:r>
      <w:r w:rsidRPr="005C1956">
        <w:rPr>
          <w:rFonts w:ascii="Times New Roman" w:hAnsi="Times New Roman"/>
          <w:sz w:val="22"/>
          <w:szCs w:val="22"/>
        </w:rPr>
        <w:t xml:space="preserve"> </w:t>
      </w:r>
    </w:p>
    <w:p w:rsidR="000E5577" w:rsidRPr="005C1956" w:rsidRDefault="000E5577" w:rsidP="001B693B">
      <w:pPr>
        <w:pStyle w:val="Title"/>
        <w:ind w:firstLine="567"/>
        <w:jc w:val="both"/>
        <w:rPr>
          <w:rFonts w:ascii="Times New Roman" w:hAnsi="Times New Roman"/>
          <w:b w:val="0"/>
          <w:sz w:val="22"/>
          <w:szCs w:val="22"/>
        </w:rPr>
      </w:pPr>
      <w:r w:rsidRPr="005C1956">
        <w:rPr>
          <w:rFonts w:ascii="Times New Roman" w:hAnsi="Times New Roman"/>
          <w:b w:val="0"/>
          <w:sz w:val="22"/>
          <w:szCs w:val="22"/>
        </w:rPr>
        <w:t>(</w:t>
      </w:r>
      <w:r>
        <w:rPr>
          <w:rFonts w:ascii="Times New Roman" w:hAnsi="Times New Roman"/>
          <w:b w:val="0"/>
          <w:sz w:val="22"/>
          <w:szCs w:val="22"/>
        </w:rPr>
        <w:t>4</w:t>
      </w:r>
      <w:r w:rsidRPr="005C1956">
        <w:rPr>
          <w:rFonts w:ascii="Times New Roman" w:hAnsi="Times New Roman"/>
          <w:b w:val="0"/>
          <w:sz w:val="22"/>
          <w:szCs w:val="22"/>
        </w:rPr>
        <w:t xml:space="preserve">) Sertifikaların değiştirilmesi veya yeniden düzenlenmesi için istenen bilgi ve belgeler aşağıda belirtildiği </w:t>
      </w:r>
      <w:r>
        <w:rPr>
          <w:rFonts w:ascii="Times New Roman" w:hAnsi="Times New Roman"/>
          <w:b w:val="0"/>
          <w:sz w:val="22"/>
          <w:szCs w:val="22"/>
        </w:rPr>
        <w:t>şekilde</w:t>
      </w:r>
      <w:r w:rsidRPr="005C1956">
        <w:rPr>
          <w:rFonts w:ascii="Times New Roman" w:hAnsi="Times New Roman"/>
          <w:b w:val="0"/>
          <w:sz w:val="22"/>
          <w:szCs w:val="22"/>
        </w:rPr>
        <w:t xml:space="preserve"> Başkanlığa gönderilir.</w:t>
      </w:r>
    </w:p>
    <w:p w:rsidR="000E5577" w:rsidRPr="005C1956" w:rsidRDefault="000E5577" w:rsidP="001B693B">
      <w:pPr>
        <w:pStyle w:val="Title"/>
        <w:ind w:firstLine="567"/>
        <w:jc w:val="both"/>
        <w:rPr>
          <w:rFonts w:ascii="Times New Roman" w:hAnsi="Times New Roman"/>
          <w:b w:val="0"/>
          <w:sz w:val="22"/>
          <w:szCs w:val="22"/>
        </w:rPr>
      </w:pPr>
      <w:r w:rsidRPr="005C1956">
        <w:rPr>
          <w:rFonts w:ascii="Times New Roman" w:hAnsi="Times New Roman"/>
          <w:b w:val="0"/>
          <w:sz w:val="22"/>
          <w:szCs w:val="22"/>
        </w:rPr>
        <w:t xml:space="preserve">a) Merkezi sınavdan sonra UTEM tarafından düzenlenen sertifikanın </w:t>
      </w:r>
      <w:r>
        <w:rPr>
          <w:rFonts w:ascii="Times New Roman" w:hAnsi="Times New Roman"/>
          <w:b w:val="0"/>
          <w:sz w:val="22"/>
          <w:szCs w:val="22"/>
        </w:rPr>
        <w:t>Y</w:t>
      </w:r>
      <w:r w:rsidRPr="005C1956">
        <w:rPr>
          <w:rFonts w:ascii="Times New Roman" w:hAnsi="Times New Roman"/>
          <w:b w:val="0"/>
          <w:sz w:val="22"/>
          <w:szCs w:val="22"/>
        </w:rPr>
        <w:t>önetmelikte belirtilen hükümler</w:t>
      </w:r>
      <w:r>
        <w:rPr>
          <w:rFonts w:ascii="Times New Roman" w:hAnsi="Times New Roman"/>
          <w:b w:val="0"/>
          <w:sz w:val="22"/>
          <w:szCs w:val="22"/>
        </w:rPr>
        <w:t xml:space="preserve"> </w:t>
      </w:r>
      <w:r w:rsidRPr="005C1956">
        <w:rPr>
          <w:rFonts w:ascii="Times New Roman" w:hAnsi="Times New Roman"/>
          <w:b w:val="0"/>
          <w:sz w:val="22"/>
          <w:szCs w:val="22"/>
        </w:rPr>
        <w:t>doğrultusunda değiştirilmesi veya herhangi bir nedenle yeniden düzenlenmesi durumunda yeni sertifika onaylanmak üzere Başkanlığa gönderilirken; kaybolma hali hariç, eski sertifika ile birlikte değişikliğe ilişkin bilgi ve belgeler de Başkanlığa gönderilecektir.</w:t>
      </w:r>
    </w:p>
    <w:p w:rsidR="000E5577" w:rsidRDefault="000E5577" w:rsidP="001B693B">
      <w:pPr>
        <w:pStyle w:val="Title"/>
        <w:ind w:firstLine="567"/>
        <w:jc w:val="both"/>
        <w:rPr>
          <w:rFonts w:ascii="Times New Roman" w:hAnsi="Times New Roman"/>
          <w:b w:val="0"/>
          <w:sz w:val="22"/>
          <w:szCs w:val="22"/>
        </w:rPr>
      </w:pPr>
      <w:r w:rsidRPr="005C1956">
        <w:rPr>
          <w:rFonts w:ascii="Times New Roman" w:hAnsi="Times New Roman"/>
          <w:b w:val="0"/>
          <w:sz w:val="22"/>
          <w:szCs w:val="22"/>
        </w:rPr>
        <w:t xml:space="preserve">b) Merkezi sınavdan önce, Bakanlıkça yetkilendirilmiş Üniversiteler veya Meslek Kuruluşları ile Bakanlık Eğitim Merkezleri tarafından düzenlenen sertifikaların, </w:t>
      </w:r>
      <w:r>
        <w:rPr>
          <w:rFonts w:ascii="Times New Roman" w:hAnsi="Times New Roman"/>
          <w:b w:val="0"/>
          <w:sz w:val="22"/>
          <w:szCs w:val="22"/>
        </w:rPr>
        <w:t>Y</w:t>
      </w:r>
      <w:r w:rsidRPr="005C1956">
        <w:rPr>
          <w:rFonts w:ascii="Times New Roman" w:hAnsi="Times New Roman"/>
          <w:b w:val="0"/>
          <w:sz w:val="22"/>
          <w:szCs w:val="22"/>
        </w:rPr>
        <w:t>önetmelikte belirtilen hükümler doğrultusunda değiştirilmesi veya herhangi bir nedenle yeniden düzenlenmesi için müracaatlar Başkanlığa gönderilirken, kaybolma hali hariç eski sertifika ile birlikte değişikliğe ilişkin bilgi ve belgeler de Başkanlığa gönderilecektir.</w:t>
      </w:r>
    </w:p>
    <w:p w:rsidR="000E5577" w:rsidRPr="005C1956" w:rsidRDefault="000E5577" w:rsidP="001B693B">
      <w:pPr>
        <w:pStyle w:val="Title"/>
        <w:ind w:firstLine="567"/>
        <w:jc w:val="both"/>
        <w:rPr>
          <w:rFonts w:ascii="Times New Roman" w:hAnsi="Times New Roman"/>
          <w:b w:val="0"/>
          <w:sz w:val="22"/>
          <w:szCs w:val="22"/>
        </w:rPr>
      </w:pPr>
      <w:r w:rsidRPr="005C1956">
        <w:rPr>
          <w:rFonts w:ascii="Times New Roman" w:hAnsi="Times New Roman"/>
          <w:b w:val="0"/>
          <w:sz w:val="22"/>
          <w:szCs w:val="22"/>
        </w:rPr>
        <w:t>c)</w:t>
      </w:r>
      <w:r>
        <w:rPr>
          <w:rFonts w:ascii="Times New Roman" w:hAnsi="Times New Roman"/>
          <w:b w:val="0"/>
          <w:sz w:val="22"/>
          <w:szCs w:val="22"/>
        </w:rPr>
        <w:t xml:space="preserve"> </w:t>
      </w:r>
      <w:r w:rsidRPr="005C1956">
        <w:rPr>
          <w:rFonts w:ascii="Times New Roman" w:hAnsi="Times New Roman"/>
          <w:b w:val="0"/>
          <w:sz w:val="22"/>
          <w:szCs w:val="22"/>
        </w:rPr>
        <w:t xml:space="preserve">Tarımla ilgili lisans mezunu olup tarım danışmanı sertifikasına sahip kişilerden üç yıl süresince serbest tarım danışmanı olarak çalışanlar, Sosyal Güvenlik Kurumu prim ödemelerini gösteren belge ile beraber talep etmeleri halinde </w:t>
      </w:r>
      <w:r>
        <w:rPr>
          <w:rFonts w:ascii="Times New Roman" w:hAnsi="Times New Roman"/>
          <w:b w:val="0"/>
          <w:sz w:val="22"/>
          <w:szCs w:val="22"/>
        </w:rPr>
        <w:t xml:space="preserve">bu kişiler için </w:t>
      </w:r>
      <w:r w:rsidRPr="005C1956">
        <w:rPr>
          <w:rFonts w:ascii="Times New Roman" w:hAnsi="Times New Roman"/>
          <w:b w:val="0"/>
          <w:sz w:val="22"/>
          <w:szCs w:val="22"/>
        </w:rPr>
        <w:t>Uzman Tarım Danışmanı Sertifikası düzenlenir.</w:t>
      </w:r>
    </w:p>
    <w:p w:rsidR="000E5577" w:rsidRPr="000E5577" w:rsidRDefault="000E5577" w:rsidP="001B693B">
      <w:pPr>
        <w:pStyle w:val="Title"/>
        <w:ind w:firstLine="567"/>
        <w:jc w:val="both"/>
        <w:rPr>
          <w:rFonts w:ascii="Times New Roman" w:hAnsi="Times New Roman"/>
          <w:sz w:val="22"/>
          <w:szCs w:val="22"/>
          <w:rPrChange w:id="1" w:author="Administrator" w:date="2014-07-04T15:10:00Z">
            <w:rPr>
              <w:rFonts w:ascii="Times New Roman" w:hAnsi="Times New Roman"/>
              <w:b w:val="0"/>
              <w:sz w:val="22"/>
              <w:szCs w:val="22"/>
            </w:rPr>
          </w:rPrChange>
        </w:rPr>
      </w:pPr>
      <w:r w:rsidRPr="005C1956">
        <w:rPr>
          <w:rFonts w:ascii="Times New Roman" w:hAnsi="Times New Roman"/>
          <w:b w:val="0"/>
          <w:sz w:val="22"/>
          <w:szCs w:val="22"/>
        </w:rPr>
        <w:t>ç)</w:t>
      </w:r>
      <w:r w:rsidRPr="005C1956">
        <w:rPr>
          <w:rFonts w:ascii="Times New Roman" w:hAnsi="Times New Roman"/>
          <w:sz w:val="22"/>
          <w:szCs w:val="22"/>
        </w:rPr>
        <w:t xml:space="preserve"> </w:t>
      </w:r>
      <w:r w:rsidRPr="000E5577">
        <w:rPr>
          <w:rFonts w:ascii="Times New Roman" w:hAnsi="Times New Roman"/>
          <w:sz w:val="22"/>
          <w:szCs w:val="22"/>
          <w:rPrChange w:id="2" w:author="Administrator" w:date="2014-07-04T15:10:00Z">
            <w:rPr>
              <w:rFonts w:ascii="Times New Roman" w:hAnsi="Times New Roman"/>
              <w:b w:val="0"/>
              <w:sz w:val="22"/>
              <w:szCs w:val="22"/>
            </w:rPr>
          </w:rPrChange>
        </w:rPr>
        <w:t>Düzenlenen sertifikanın kaybolması halinde, tarımsal yayım ve danışmanlık sınavının başvuru ücretinin yüzde ellisine karşılık gelen tutarın tahsilinden sonra yukarıda belirtilen hükümler doğrultusunda yeni sertifika düzenlenir.</w:t>
      </w:r>
    </w:p>
    <w:p w:rsidR="000E5577" w:rsidRPr="005C1956" w:rsidRDefault="000E5577" w:rsidP="001B693B">
      <w:pPr>
        <w:keepNext/>
        <w:spacing w:after="0" w:line="240" w:lineRule="auto"/>
        <w:ind w:firstLine="720"/>
        <w:jc w:val="both"/>
        <w:outlineLvl w:val="0"/>
        <w:rPr>
          <w:rFonts w:ascii="Times New Roman" w:hAnsi="Times New Roman"/>
          <w:b/>
          <w:lang w:eastAsia="tr-TR"/>
        </w:rPr>
      </w:pPr>
      <w:r w:rsidRPr="005C1956">
        <w:rPr>
          <w:rFonts w:ascii="Times New Roman" w:hAnsi="Times New Roman"/>
          <w:b/>
          <w:lang w:eastAsia="tr-TR"/>
        </w:rPr>
        <w:t>Sertifikaların vize edilmesi</w:t>
      </w:r>
    </w:p>
    <w:p w:rsidR="000E5577" w:rsidRPr="005C1956" w:rsidRDefault="000E5577" w:rsidP="001B693B">
      <w:pPr>
        <w:spacing w:after="0" w:line="240" w:lineRule="auto"/>
        <w:ind w:firstLine="720"/>
        <w:jc w:val="both"/>
        <w:rPr>
          <w:rFonts w:ascii="Times New Roman" w:hAnsi="Times New Roman"/>
        </w:rPr>
      </w:pPr>
      <w:r w:rsidRPr="005C1956">
        <w:rPr>
          <w:rFonts w:ascii="Times New Roman" w:hAnsi="Times New Roman"/>
          <w:b/>
        </w:rPr>
        <w:t xml:space="preserve">MADDE 17- </w:t>
      </w:r>
      <w:r w:rsidRPr="005C1956">
        <w:rPr>
          <w:rFonts w:ascii="Times New Roman" w:hAnsi="Times New Roman"/>
        </w:rPr>
        <w:t>(1) Sertifikalar üç yılda bir vize ettirilmek zorundadır. Vize başvurusu yapan kişinin bu süre içerisinde tarımsal konularda en az iki eğitime katıldığını belgelemesi gerekir.</w:t>
      </w:r>
    </w:p>
    <w:p w:rsidR="000E5577" w:rsidRPr="005C1956" w:rsidRDefault="000E5577" w:rsidP="001B693B">
      <w:pPr>
        <w:spacing w:after="0" w:line="240" w:lineRule="auto"/>
        <w:ind w:firstLine="720"/>
        <w:jc w:val="both"/>
        <w:rPr>
          <w:rFonts w:ascii="Times New Roman" w:hAnsi="Times New Roman"/>
        </w:rPr>
      </w:pPr>
      <w:r w:rsidRPr="005C1956">
        <w:rPr>
          <w:rFonts w:ascii="Times New Roman" w:hAnsi="Times New Roman"/>
        </w:rPr>
        <w:t>(2) Bakanlık Merkez ve Taşra birimleri, diğer kamu kurum</w:t>
      </w:r>
      <w:r>
        <w:rPr>
          <w:rFonts w:ascii="Times New Roman" w:hAnsi="Times New Roman"/>
        </w:rPr>
        <w:t xml:space="preserve"> </w:t>
      </w:r>
      <w:r w:rsidRPr="005C1956">
        <w:rPr>
          <w:rFonts w:ascii="Times New Roman" w:hAnsi="Times New Roman"/>
        </w:rPr>
        <w:t>/</w:t>
      </w:r>
      <w:r>
        <w:rPr>
          <w:rFonts w:ascii="Times New Roman" w:hAnsi="Times New Roman"/>
        </w:rPr>
        <w:t xml:space="preserve"> </w:t>
      </w:r>
      <w:r w:rsidRPr="005C1956">
        <w:rPr>
          <w:rFonts w:ascii="Times New Roman" w:hAnsi="Times New Roman"/>
        </w:rPr>
        <w:t>kuruluşları, üniversiteler veya meslek kuruluşlarında düzenlenen ve en az bir gün süreli tarımla ilgili eğitimler vize için esas alınır.</w:t>
      </w:r>
    </w:p>
    <w:p w:rsidR="000E5577" w:rsidRPr="005C1956" w:rsidRDefault="000E5577" w:rsidP="001B693B">
      <w:pPr>
        <w:spacing w:after="0" w:line="240" w:lineRule="auto"/>
        <w:ind w:firstLine="720"/>
        <w:jc w:val="both"/>
        <w:rPr>
          <w:rFonts w:ascii="Times New Roman" w:hAnsi="Times New Roman"/>
        </w:rPr>
      </w:pPr>
      <w:r w:rsidRPr="005C1956">
        <w:rPr>
          <w:rFonts w:ascii="Times New Roman" w:hAnsi="Times New Roman"/>
        </w:rPr>
        <w:t>(3) Bu eğitimler dışında Bakanlık Merkez ve Taşra birimleri, diğer kamu kurum/kuruluşları, üniversiteler veya meslek kuruluşları tarafından en az bir gün süreli düzenlenen tarımla ilgili panel, sempozyum, kongre, konferans, şura ve çalıştay gibi mesleki etkinliklere katılımın belgelenmesi durumunda da vize işlemi geçerlidir.</w:t>
      </w:r>
    </w:p>
    <w:p w:rsidR="000E5577" w:rsidRPr="005C1956" w:rsidRDefault="000E5577" w:rsidP="001B693B">
      <w:pPr>
        <w:spacing w:after="0" w:line="240" w:lineRule="auto"/>
        <w:ind w:firstLine="720"/>
        <w:jc w:val="both"/>
        <w:rPr>
          <w:rFonts w:ascii="Times New Roman" w:hAnsi="Times New Roman"/>
        </w:rPr>
      </w:pPr>
      <w:r w:rsidRPr="005C1956">
        <w:rPr>
          <w:rFonts w:ascii="Times New Roman" w:hAnsi="Times New Roman"/>
        </w:rPr>
        <w:t>(4) Vize işlemi için başvurular bulundukları İl Müdürlüklerine yapılır. İl Müdürlüğü gerekli incelemeyi yaparak, uygun görülen sertifikaları sertifikaların arka yüzüne işlem yapmak suretiyle vize eder. Bakanlık Merkez Teşkilatında çalışanlar vize işlemi için Başkanlığa başvururlar.</w:t>
      </w:r>
    </w:p>
    <w:p w:rsidR="000E5577" w:rsidRPr="005C1956" w:rsidRDefault="000E5577" w:rsidP="001B693B">
      <w:pPr>
        <w:spacing w:after="0" w:line="240" w:lineRule="auto"/>
        <w:ind w:firstLine="720"/>
        <w:jc w:val="both"/>
        <w:rPr>
          <w:rFonts w:ascii="Times New Roman" w:hAnsi="Times New Roman"/>
        </w:rPr>
      </w:pPr>
      <w:r w:rsidRPr="005C1956">
        <w:rPr>
          <w:rFonts w:ascii="Times New Roman" w:hAnsi="Times New Roman"/>
        </w:rPr>
        <w:t>(5) Süresi bitiminde vize ettirilmeyen sertifikalar geçerliliğini kaybeder. Sertifikasını vize ettirmeyen kişiler yeniden sertifika almak istediğinde sınava girmek zorundadır.</w:t>
      </w:r>
    </w:p>
    <w:p w:rsidR="000E5577" w:rsidRPr="005C1956" w:rsidRDefault="000E5577" w:rsidP="001B693B">
      <w:pPr>
        <w:tabs>
          <w:tab w:val="left" w:pos="567"/>
        </w:tabs>
        <w:spacing w:after="0" w:line="240" w:lineRule="atLeast"/>
        <w:jc w:val="both"/>
        <w:rPr>
          <w:rFonts w:ascii="Times New Roman" w:hAnsi="Times New Roman"/>
        </w:rPr>
      </w:pPr>
      <w:r>
        <w:rPr>
          <w:rFonts w:ascii="Times New Roman" w:hAnsi="Times New Roman"/>
          <w:lang w:eastAsia="tr-TR"/>
        </w:rPr>
        <w:t xml:space="preserve"> </w:t>
      </w:r>
      <w:r>
        <w:rPr>
          <w:rFonts w:ascii="Times New Roman" w:hAnsi="Times New Roman"/>
          <w:lang w:eastAsia="tr-TR"/>
        </w:rPr>
        <w:tab/>
        <w:t xml:space="preserve">  </w:t>
      </w:r>
      <w:r w:rsidRPr="005C1956">
        <w:rPr>
          <w:rFonts w:ascii="Times New Roman" w:hAnsi="Times New Roman"/>
          <w:lang w:eastAsia="tr-TR"/>
        </w:rPr>
        <w:t>(6)</w:t>
      </w:r>
      <w:r>
        <w:rPr>
          <w:rFonts w:ascii="Times New Roman" w:hAnsi="Times New Roman"/>
          <w:lang w:eastAsia="tr-TR"/>
        </w:rPr>
        <w:t xml:space="preserve"> </w:t>
      </w:r>
      <w:r w:rsidRPr="005C1956">
        <w:rPr>
          <w:rFonts w:ascii="Times New Roman" w:hAnsi="Times New Roman"/>
        </w:rPr>
        <w:t>Tarım danışmanı</w:t>
      </w:r>
      <w:r>
        <w:rPr>
          <w:rFonts w:ascii="Times New Roman" w:hAnsi="Times New Roman"/>
        </w:rPr>
        <w:t xml:space="preserve"> </w:t>
      </w:r>
      <w:r w:rsidRPr="005C1956">
        <w:rPr>
          <w:rFonts w:ascii="Times New Roman" w:hAnsi="Times New Roman"/>
        </w:rPr>
        <w:t>/</w:t>
      </w:r>
      <w:r>
        <w:rPr>
          <w:rFonts w:ascii="Times New Roman" w:hAnsi="Times New Roman"/>
        </w:rPr>
        <w:t xml:space="preserve"> </w:t>
      </w:r>
      <w:r w:rsidRPr="005C1956">
        <w:rPr>
          <w:rFonts w:ascii="Times New Roman" w:hAnsi="Times New Roman"/>
        </w:rPr>
        <w:t xml:space="preserve">tarım yayımcısı sertifikalarının vize işlemi bulundukları </w:t>
      </w:r>
      <w:r>
        <w:rPr>
          <w:rFonts w:ascii="Times New Roman" w:hAnsi="Times New Roman"/>
        </w:rPr>
        <w:t xml:space="preserve">ilin </w:t>
      </w:r>
      <w:r w:rsidRPr="005C1956">
        <w:rPr>
          <w:rFonts w:ascii="Times New Roman" w:hAnsi="Times New Roman"/>
        </w:rPr>
        <w:t xml:space="preserve">İl Müdürlüklerince, Bakanlık merkez teşkilatında çalışanların Tarım Yayımcısı Sertifikaları ile Tarımsal Yayım </w:t>
      </w:r>
      <w:r>
        <w:rPr>
          <w:rFonts w:ascii="Times New Roman" w:hAnsi="Times New Roman"/>
        </w:rPr>
        <w:t>v</w:t>
      </w:r>
      <w:r w:rsidRPr="005C1956">
        <w:rPr>
          <w:rFonts w:ascii="Times New Roman" w:hAnsi="Times New Roman"/>
        </w:rPr>
        <w:t>e Danışmanlık Eğitimi Eğitici Belgelerinin vize işlemi ise Başkanlık tarafından yapılır.</w:t>
      </w:r>
    </w:p>
    <w:p w:rsidR="000E5577" w:rsidRPr="005C1956" w:rsidRDefault="000E5577" w:rsidP="001B693B">
      <w:pPr>
        <w:spacing w:after="0" w:line="240" w:lineRule="auto"/>
        <w:ind w:firstLine="720"/>
        <w:jc w:val="both"/>
        <w:rPr>
          <w:rFonts w:ascii="Times New Roman" w:hAnsi="Times New Roman"/>
        </w:rPr>
      </w:pPr>
      <w:r w:rsidRPr="005C1956">
        <w:rPr>
          <w:rFonts w:ascii="Times New Roman" w:hAnsi="Times New Roman"/>
        </w:rPr>
        <w:t>(7) Tarımsal yayım ve danışmanlık eğitimi eğitici belgeleri vize işlemi için süre 01</w:t>
      </w:r>
      <w:r>
        <w:rPr>
          <w:rFonts w:ascii="Times New Roman" w:hAnsi="Times New Roman"/>
        </w:rPr>
        <w:t>/</w:t>
      </w:r>
      <w:r w:rsidRPr="005C1956">
        <w:rPr>
          <w:rFonts w:ascii="Times New Roman" w:hAnsi="Times New Roman"/>
        </w:rPr>
        <w:t>01</w:t>
      </w:r>
      <w:r>
        <w:rPr>
          <w:rFonts w:ascii="Times New Roman" w:hAnsi="Times New Roman"/>
        </w:rPr>
        <w:t>/</w:t>
      </w:r>
      <w:r w:rsidRPr="005C1956">
        <w:rPr>
          <w:rFonts w:ascii="Times New Roman" w:hAnsi="Times New Roman"/>
        </w:rPr>
        <w:t>2013 tarihinden itibaren başlatılarak belgeler üç yılda bir vize edilir.</w:t>
      </w:r>
    </w:p>
    <w:p w:rsidR="000E5577" w:rsidRPr="005C1956" w:rsidRDefault="000E5577" w:rsidP="001B693B">
      <w:pPr>
        <w:spacing w:after="0" w:line="240" w:lineRule="auto"/>
        <w:ind w:firstLine="720"/>
        <w:jc w:val="both"/>
        <w:rPr>
          <w:rFonts w:ascii="Times New Roman" w:hAnsi="Times New Roman"/>
        </w:rPr>
      </w:pPr>
      <w:r w:rsidRPr="005C1956">
        <w:rPr>
          <w:rFonts w:ascii="Times New Roman" w:hAnsi="Times New Roman"/>
        </w:rPr>
        <w:t xml:space="preserve">(8)Vize işlemini yapan İl Müdürlüğü / Başkanlık vize işlemine esas olan eğitim belgeleri ve sertifikaların vizelenmiş halinin fotokopilerini arşivler. </w:t>
      </w:r>
    </w:p>
    <w:p w:rsidR="000E5577" w:rsidRPr="005C1956" w:rsidRDefault="000E5577" w:rsidP="001B693B">
      <w:pPr>
        <w:spacing w:after="0" w:line="240" w:lineRule="auto"/>
        <w:ind w:firstLine="720"/>
        <w:jc w:val="both"/>
        <w:outlineLvl w:val="0"/>
        <w:rPr>
          <w:rFonts w:ascii="Times New Roman" w:hAnsi="Times New Roman"/>
          <w:b/>
          <w:bCs/>
          <w:lang w:eastAsia="tr-TR"/>
        </w:rPr>
      </w:pPr>
    </w:p>
    <w:p w:rsidR="000E5577" w:rsidRPr="005C1956" w:rsidRDefault="000E5577" w:rsidP="00AA4DD8">
      <w:pPr>
        <w:spacing w:after="0" w:line="240" w:lineRule="auto"/>
        <w:ind w:firstLine="720"/>
        <w:jc w:val="center"/>
        <w:outlineLvl w:val="0"/>
        <w:rPr>
          <w:rFonts w:ascii="Times New Roman" w:hAnsi="Times New Roman"/>
          <w:b/>
          <w:bCs/>
          <w:lang w:eastAsia="tr-TR"/>
        </w:rPr>
      </w:pPr>
      <w:r w:rsidRPr="005C1956">
        <w:rPr>
          <w:rFonts w:ascii="Times New Roman" w:hAnsi="Times New Roman"/>
          <w:b/>
          <w:bCs/>
          <w:lang w:eastAsia="tr-TR"/>
        </w:rPr>
        <w:t>BEŞİNCİ BÖLÜM</w:t>
      </w:r>
    </w:p>
    <w:p w:rsidR="000E5577" w:rsidRPr="005C1956" w:rsidRDefault="000E5577" w:rsidP="00AA4DD8">
      <w:pPr>
        <w:spacing w:after="0" w:line="240" w:lineRule="auto"/>
        <w:jc w:val="center"/>
        <w:outlineLvl w:val="0"/>
        <w:rPr>
          <w:rFonts w:ascii="Times New Roman" w:eastAsia="Arial Unicode MS" w:hAnsi="Times New Roman"/>
          <w:b/>
          <w:lang w:eastAsia="tr-TR"/>
        </w:rPr>
      </w:pPr>
      <w:r w:rsidRPr="005C1956">
        <w:rPr>
          <w:rFonts w:ascii="Times New Roman" w:eastAsia="Arial Unicode MS" w:hAnsi="Times New Roman"/>
          <w:b/>
          <w:lang w:eastAsia="tr-TR"/>
        </w:rPr>
        <w:t>Uluslararası Tarımsal Eğitim Merkezinin Görev Yetki ve Sorumlulukları,</w:t>
      </w:r>
    </w:p>
    <w:p w:rsidR="000E5577" w:rsidRPr="005C1956" w:rsidRDefault="000E5577" w:rsidP="00AA4DD8">
      <w:pPr>
        <w:spacing w:after="0" w:line="240" w:lineRule="auto"/>
        <w:jc w:val="center"/>
        <w:outlineLvl w:val="0"/>
        <w:rPr>
          <w:rFonts w:ascii="Times New Roman" w:eastAsia="Arial Unicode MS" w:hAnsi="Times New Roman"/>
          <w:b/>
          <w:bCs/>
          <w:lang w:eastAsia="tr-TR"/>
        </w:rPr>
      </w:pPr>
      <w:r w:rsidRPr="005C1956">
        <w:rPr>
          <w:rFonts w:ascii="Times New Roman" w:eastAsia="Arial Unicode MS" w:hAnsi="Times New Roman"/>
          <w:b/>
          <w:lang w:eastAsia="tr-TR"/>
        </w:rPr>
        <w:t>Tutulması Gereken Defterler</w:t>
      </w:r>
    </w:p>
    <w:p w:rsidR="000E5577" w:rsidRPr="005C1956" w:rsidRDefault="000E5577" w:rsidP="00AA4DD8">
      <w:pPr>
        <w:spacing w:after="0" w:line="240" w:lineRule="auto"/>
        <w:jc w:val="center"/>
        <w:outlineLvl w:val="0"/>
        <w:rPr>
          <w:rFonts w:ascii="Times New Roman" w:eastAsia="Arial Unicode MS" w:hAnsi="Times New Roman"/>
          <w:b/>
          <w:bCs/>
          <w:lang w:eastAsia="tr-TR"/>
        </w:rPr>
      </w:pPr>
    </w:p>
    <w:p w:rsidR="000E5577" w:rsidRPr="005C1956" w:rsidRDefault="000E5577" w:rsidP="001B693B">
      <w:pPr>
        <w:spacing w:after="0" w:line="240" w:lineRule="auto"/>
        <w:ind w:firstLine="720"/>
        <w:jc w:val="both"/>
        <w:outlineLvl w:val="0"/>
        <w:rPr>
          <w:rFonts w:ascii="Times New Roman" w:eastAsia="Arial Unicode MS" w:hAnsi="Times New Roman"/>
          <w:b/>
          <w:lang w:eastAsia="tr-TR"/>
        </w:rPr>
      </w:pPr>
      <w:r w:rsidRPr="005C1956">
        <w:rPr>
          <w:rFonts w:ascii="Times New Roman" w:eastAsia="Arial Unicode MS" w:hAnsi="Times New Roman"/>
          <w:b/>
          <w:lang w:eastAsia="tr-TR"/>
        </w:rPr>
        <w:t>Uluslararası tarımsal eğitim merkezini</w:t>
      </w:r>
      <w:r>
        <w:rPr>
          <w:rFonts w:ascii="Times New Roman" w:eastAsia="Arial Unicode MS" w:hAnsi="Times New Roman"/>
          <w:b/>
          <w:lang w:eastAsia="tr-TR"/>
        </w:rPr>
        <w:t>n görev yetki ve sorumlulukları</w:t>
      </w:r>
    </w:p>
    <w:p w:rsidR="000E5577" w:rsidRPr="005C1956" w:rsidRDefault="000E5577" w:rsidP="001B693B">
      <w:pPr>
        <w:tabs>
          <w:tab w:val="left" w:pos="855"/>
          <w:tab w:val="center" w:pos="4819"/>
        </w:tabs>
        <w:spacing w:after="0" w:line="240" w:lineRule="auto"/>
        <w:ind w:firstLine="720"/>
        <w:jc w:val="both"/>
        <w:outlineLvl w:val="0"/>
        <w:rPr>
          <w:rFonts w:ascii="Times New Roman" w:eastAsia="Arial Unicode MS" w:hAnsi="Times New Roman"/>
          <w:lang w:eastAsia="tr-TR"/>
        </w:rPr>
      </w:pPr>
      <w:r w:rsidRPr="005C1956">
        <w:rPr>
          <w:rFonts w:ascii="Times New Roman" w:eastAsia="Arial Unicode MS" w:hAnsi="Times New Roman"/>
          <w:b/>
          <w:lang w:eastAsia="tr-TR"/>
        </w:rPr>
        <w:t xml:space="preserve">MADDE </w:t>
      </w:r>
      <w:r w:rsidRPr="005C1956">
        <w:rPr>
          <w:rFonts w:ascii="Times New Roman" w:hAnsi="Times New Roman"/>
          <w:b/>
          <w:bCs/>
          <w:lang w:eastAsia="tr-TR"/>
        </w:rPr>
        <w:t xml:space="preserve">18 - </w:t>
      </w:r>
      <w:r w:rsidRPr="005C1956">
        <w:rPr>
          <w:rFonts w:ascii="Times New Roman" w:hAnsi="Times New Roman"/>
          <w:bCs/>
          <w:lang w:eastAsia="tr-TR"/>
        </w:rPr>
        <w:t>(1)</w:t>
      </w:r>
      <w:r w:rsidRPr="005C1956">
        <w:rPr>
          <w:rFonts w:ascii="Times New Roman" w:eastAsia="Arial Unicode MS" w:hAnsi="Times New Roman"/>
          <w:lang w:eastAsia="tr-TR"/>
        </w:rPr>
        <w:t xml:space="preserve"> UTEM’in görev ve sorumlulukları aşağıda belirtilmiştir.</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bCs/>
          <w:lang w:eastAsia="tr-TR"/>
        </w:rPr>
        <w:t xml:space="preserve">a) </w:t>
      </w:r>
      <w:r w:rsidRPr="005C1956">
        <w:rPr>
          <w:rFonts w:ascii="Times New Roman" w:hAnsi="Times New Roman"/>
          <w:lang w:eastAsia="tr-TR"/>
        </w:rPr>
        <w:t>Sınava katılmak isteyen kişilerin müracaatlarını elektronik ortamda yapabilmelerini sağlamak amacıyla altyapı oluşturmak,</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b) Sınav Giriş Belgelerini düzenlemek,</w:t>
      </w:r>
    </w:p>
    <w:p w:rsidR="000E5577" w:rsidRPr="005C1956" w:rsidRDefault="000E5577" w:rsidP="001B693B">
      <w:pPr>
        <w:spacing w:after="0" w:line="240" w:lineRule="auto"/>
        <w:ind w:firstLine="720"/>
        <w:jc w:val="both"/>
        <w:rPr>
          <w:rFonts w:ascii="Times New Roman" w:hAnsi="Times New Roman"/>
          <w:lang w:eastAsia="tr-TR"/>
        </w:rPr>
      </w:pPr>
      <w:r w:rsidRPr="005C1956">
        <w:rPr>
          <w:rFonts w:ascii="Times New Roman" w:hAnsi="Times New Roman"/>
          <w:lang w:eastAsia="tr-TR"/>
        </w:rPr>
        <w:t>c) Sınav soruları ve cevap anahtarlarını çoğaltmak,</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ç) Sınav ile ilgili yazışmaları yürütmek, başvuru evraklarının, sınav evraklarının, soru kitapçıklarının ve cevap anahtarlarının, dosya ve defterlerin düzenli bir şekilde tutulmasını ve muhafaza edilmesini sağlamak,</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d) Yapılacak sınavlarla ilgili tüm iş ve işlemlerin yapılmasını sağlamak,</w:t>
      </w:r>
    </w:p>
    <w:p w:rsidR="000E5577" w:rsidRPr="005C1956" w:rsidRDefault="000E5577" w:rsidP="001B693B">
      <w:pPr>
        <w:keepNext/>
        <w:spacing w:after="0" w:line="240" w:lineRule="auto"/>
        <w:ind w:firstLine="720"/>
        <w:jc w:val="both"/>
        <w:outlineLvl w:val="0"/>
        <w:rPr>
          <w:rFonts w:ascii="Times New Roman" w:hAnsi="Times New Roman"/>
          <w:lang w:eastAsia="tr-TR"/>
        </w:rPr>
      </w:pPr>
      <w:r w:rsidRPr="005C1956">
        <w:rPr>
          <w:rFonts w:ascii="Times New Roman" w:hAnsi="Times New Roman"/>
          <w:lang w:eastAsia="tr-TR"/>
        </w:rPr>
        <w:t>e) Sınav Komisyonunun aldığı kararları uygulamak</w:t>
      </w:r>
      <w:r>
        <w:rPr>
          <w:rFonts w:ascii="Times New Roman" w:hAnsi="Times New Roman"/>
          <w:lang w:eastAsia="tr-TR"/>
        </w:rPr>
        <w:t>.</w:t>
      </w:r>
    </w:p>
    <w:p w:rsidR="000E5577" w:rsidRPr="005C1956" w:rsidRDefault="000E5577" w:rsidP="001B693B">
      <w:pPr>
        <w:keepNext/>
        <w:spacing w:after="0" w:line="240" w:lineRule="auto"/>
        <w:ind w:firstLine="720"/>
        <w:jc w:val="both"/>
        <w:outlineLvl w:val="0"/>
        <w:rPr>
          <w:rFonts w:ascii="Times New Roman" w:hAnsi="Times New Roman"/>
          <w:lang w:eastAsia="tr-TR"/>
        </w:rPr>
      </w:pPr>
      <w:r w:rsidRPr="005C1956">
        <w:rPr>
          <w:rFonts w:ascii="Times New Roman" w:hAnsi="Times New Roman"/>
          <w:lang w:eastAsia="tr-TR"/>
        </w:rPr>
        <w:t>f) Sınav katılım ücreti hususunda Bakanlık ilgili mevzuatı esas alınır.</w:t>
      </w:r>
    </w:p>
    <w:p w:rsidR="000E5577" w:rsidRPr="005C1956" w:rsidRDefault="000E5577" w:rsidP="001B693B">
      <w:pPr>
        <w:keepNext/>
        <w:spacing w:after="0" w:line="240" w:lineRule="auto"/>
        <w:ind w:firstLine="720"/>
        <w:jc w:val="both"/>
        <w:outlineLvl w:val="0"/>
        <w:rPr>
          <w:rFonts w:ascii="Times New Roman" w:hAnsi="Times New Roman"/>
          <w:b/>
          <w:lang w:eastAsia="tr-TR"/>
        </w:rPr>
      </w:pPr>
      <w:r w:rsidRPr="005C1956">
        <w:rPr>
          <w:rFonts w:ascii="Times New Roman" w:hAnsi="Times New Roman"/>
          <w:b/>
          <w:lang w:eastAsia="tr-TR"/>
        </w:rPr>
        <w:t>Tutulması gereken defterler</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b/>
          <w:bCs/>
          <w:lang w:eastAsia="tr-TR"/>
        </w:rPr>
        <w:t>MADDE 19</w:t>
      </w:r>
      <w:r w:rsidRPr="005C1956">
        <w:rPr>
          <w:rFonts w:ascii="Times New Roman" w:eastAsia="Arial Unicode MS" w:hAnsi="Times New Roman"/>
          <w:bCs/>
          <w:lang w:eastAsia="tr-TR"/>
        </w:rPr>
        <w:t xml:space="preserve">– </w:t>
      </w:r>
      <w:r w:rsidRPr="005C1956">
        <w:rPr>
          <w:rFonts w:ascii="Times New Roman" w:eastAsia="Arial Unicode MS" w:hAnsi="Times New Roman"/>
          <w:lang w:eastAsia="tr-TR"/>
        </w:rPr>
        <w:t>(1) UTEM’de kanun veya yönetmeliklere uygun olarak tutulması gerekenlerin dışında sınav ile ilgili olarak aşağıda belirtilen defterler tutulur.</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a) Sınav yoklama tutanakları,</w:t>
      </w:r>
    </w:p>
    <w:p w:rsidR="000E5577" w:rsidRPr="005C1956" w:rsidRDefault="000E5577" w:rsidP="001B693B">
      <w:pPr>
        <w:spacing w:after="0" w:line="240" w:lineRule="auto"/>
        <w:ind w:firstLine="720"/>
        <w:jc w:val="both"/>
        <w:rPr>
          <w:rFonts w:ascii="Times New Roman" w:eastAsia="Arial Unicode MS" w:hAnsi="Times New Roman"/>
          <w:i/>
          <w:iCs/>
          <w:lang w:eastAsia="tr-TR"/>
        </w:rPr>
      </w:pPr>
      <w:r w:rsidRPr="005C1956">
        <w:rPr>
          <w:rFonts w:ascii="Times New Roman" w:eastAsia="Arial Unicode MS" w:hAnsi="Times New Roman"/>
          <w:lang w:eastAsia="tr-TR"/>
        </w:rPr>
        <w:t>b) Sertifika belgesi kayıt defteri.</w:t>
      </w:r>
      <w:r w:rsidRPr="005C1956">
        <w:rPr>
          <w:rFonts w:ascii="Times New Roman" w:eastAsia="Arial Unicode MS" w:hAnsi="Times New Roman"/>
          <w:i/>
          <w:iCs/>
          <w:lang w:eastAsia="tr-TR"/>
        </w:rPr>
        <w:t xml:space="preserve"> </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 xml:space="preserve">(2) Sınava girecek her kişi için ayrı birer dosya hazırlanır. </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(3) Kayıtlardaki bütün bilgileri kapsaması koşuluyla, defterlere ait bilgiler ayrıca elektronik ortamda tutulur. Defterler üzerinde silinti ve kazıntı yapılamaz.</w:t>
      </w:r>
    </w:p>
    <w:p w:rsidR="000E5577" w:rsidRPr="005C1956" w:rsidRDefault="000E5577" w:rsidP="001B693B">
      <w:pPr>
        <w:spacing w:after="0" w:line="240" w:lineRule="auto"/>
        <w:ind w:firstLine="720"/>
        <w:jc w:val="both"/>
        <w:rPr>
          <w:rFonts w:ascii="Times New Roman" w:eastAsia="Arial Unicode MS" w:hAnsi="Times New Roman"/>
          <w:lang w:eastAsia="tr-TR"/>
        </w:rPr>
      </w:pPr>
      <w:r w:rsidRPr="005C1956">
        <w:rPr>
          <w:rFonts w:ascii="Times New Roman" w:eastAsia="Arial Unicode MS" w:hAnsi="Times New Roman"/>
          <w:lang w:eastAsia="tr-TR"/>
        </w:rPr>
        <w:t xml:space="preserve">(4) Defterlerin tasdiki UTEM Müdürü tarafından yapılır. </w:t>
      </w:r>
    </w:p>
    <w:p w:rsidR="000E5577" w:rsidRPr="005C1956" w:rsidRDefault="000E5577" w:rsidP="001B693B">
      <w:pPr>
        <w:spacing w:after="0" w:line="240" w:lineRule="auto"/>
        <w:jc w:val="both"/>
        <w:rPr>
          <w:rFonts w:ascii="Times New Roman" w:eastAsia="Arial Unicode MS" w:hAnsi="Times New Roman"/>
          <w:lang w:eastAsia="tr-TR"/>
        </w:rPr>
      </w:pPr>
    </w:p>
    <w:p w:rsidR="000E5577" w:rsidRPr="005C1956" w:rsidRDefault="000E5577" w:rsidP="00AA4DD8">
      <w:pPr>
        <w:spacing w:after="0" w:line="240" w:lineRule="auto"/>
        <w:jc w:val="center"/>
        <w:rPr>
          <w:rFonts w:ascii="Times New Roman" w:hAnsi="Times New Roman"/>
          <w:b/>
        </w:rPr>
      </w:pPr>
      <w:r w:rsidRPr="005C1956">
        <w:rPr>
          <w:rFonts w:ascii="Times New Roman" w:hAnsi="Times New Roman"/>
          <w:b/>
        </w:rPr>
        <w:t>ALTINCI BÖLÜM</w:t>
      </w:r>
    </w:p>
    <w:p w:rsidR="000E5577" w:rsidRPr="005C1956" w:rsidRDefault="000E5577" w:rsidP="00AA4DD8">
      <w:pPr>
        <w:spacing w:after="0" w:line="240" w:lineRule="auto"/>
        <w:jc w:val="center"/>
        <w:rPr>
          <w:rFonts w:ascii="Times New Roman" w:hAnsi="Times New Roman"/>
          <w:b/>
        </w:rPr>
      </w:pPr>
      <w:r w:rsidRPr="005C1956">
        <w:rPr>
          <w:rFonts w:ascii="Times New Roman" w:hAnsi="Times New Roman"/>
          <w:b/>
        </w:rPr>
        <w:t>Çeşitli Hükümler</w:t>
      </w:r>
    </w:p>
    <w:p w:rsidR="000E5577" w:rsidRPr="005C1956" w:rsidRDefault="000E5577" w:rsidP="001B693B">
      <w:pPr>
        <w:spacing w:after="0" w:line="240" w:lineRule="auto"/>
        <w:jc w:val="both"/>
        <w:rPr>
          <w:rFonts w:ascii="Times New Roman" w:hAnsi="Times New Roman"/>
          <w:b/>
        </w:rPr>
      </w:pPr>
    </w:p>
    <w:p w:rsidR="000E5577" w:rsidRPr="005C1956" w:rsidRDefault="000E5577" w:rsidP="000A50C0">
      <w:pPr>
        <w:spacing w:after="0" w:line="240" w:lineRule="auto"/>
        <w:ind w:left="567" w:firstLine="142"/>
        <w:jc w:val="both"/>
        <w:rPr>
          <w:rFonts w:ascii="Times New Roman" w:hAnsi="Times New Roman"/>
          <w:b/>
        </w:rPr>
      </w:pPr>
      <w:r w:rsidRPr="005C1956">
        <w:rPr>
          <w:rFonts w:ascii="Times New Roman" w:hAnsi="Times New Roman"/>
          <w:b/>
        </w:rPr>
        <w:t>Ücretler</w:t>
      </w:r>
    </w:p>
    <w:p w:rsidR="000E5577" w:rsidRDefault="000E5577" w:rsidP="000A50C0">
      <w:pPr>
        <w:spacing w:after="0" w:line="240" w:lineRule="auto"/>
        <w:ind w:firstLine="709"/>
        <w:jc w:val="both"/>
        <w:rPr>
          <w:rFonts w:ascii="Times New Roman" w:hAnsi="Times New Roman"/>
          <w:b/>
          <w:lang w:eastAsia="tr-TR"/>
        </w:rPr>
      </w:pPr>
      <w:r w:rsidRPr="005C1956">
        <w:rPr>
          <w:rFonts w:ascii="Times New Roman" w:hAnsi="Times New Roman"/>
          <w:b/>
          <w:lang w:eastAsia="tr-TR"/>
        </w:rPr>
        <w:t>MADDE 20 –</w:t>
      </w:r>
      <w:r w:rsidRPr="005C1956">
        <w:rPr>
          <w:rFonts w:ascii="Times New Roman" w:hAnsi="Times New Roman"/>
          <w:lang w:eastAsia="tr-TR"/>
        </w:rPr>
        <w:t xml:space="preserve"> (1)</w:t>
      </w:r>
      <w:r w:rsidRPr="005C1956">
        <w:rPr>
          <w:rFonts w:ascii="Arial" w:hAnsi="Arial"/>
          <w:lang w:eastAsia="tr-TR"/>
        </w:rPr>
        <w:t xml:space="preserve"> </w:t>
      </w:r>
      <w:r w:rsidRPr="005C1956">
        <w:rPr>
          <w:rFonts w:ascii="Times New Roman" w:hAnsi="Times New Roman"/>
          <w:lang w:eastAsia="tr-TR"/>
        </w:rPr>
        <w:t>Sınav Komisyonu, Soru Hazırlama Komisyonu, Bina Sorumluları ve Yardımcıları, Salon Başkanları, Sınav Gözetmenleri, sınavın yapıldığı binadaki görevliler ile Kolluk kuvvetlerinin görev ücretleri Bakanlık ilgili mevzuat</w:t>
      </w:r>
      <w:r>
        <w:rPr>
          <w:rFonts w:ascii="Times New Roman" w:hAnsi="Times New Roman"/>
          <w:lang w:eastAsia="tr-TR"/>
        </w:rPr>
        <w:t>ı</w:t>
      </w:r>
      <w:r w:rsidRPr="005C1956">
        <w:rPr>
          <w:rFonts w:ascii="Times New Roman" w:hAnsi="Times New Roman"/>
          <w:lang w:eastAsia="tr-TR"/>
        </w:rPr>
        <w:t xml:space="preserve"> esas alınarak UTEM tarafından ödenir.</w:t>
      </w:r>
      <w:r w:rsidRPr="005C1956">
        <w:rPr>
          <w:rFonts w:ascii="Times New Roman" w:hAnsi="Times New Roman"/>
          <w:b/>
          <w:lang w:eastAsia="tr-TR"/>
        </w:rPr>
        <w:t xml:space="preserve"> </w:t>
      </w:r>
    </w:p>
    <w:p w:rsidR="000E5577" w:rsidRPr="005C1956" w:rsidRDefault="000E5577" w:rsidP="000A50C0">
      <w:pPr>
        <w:spacing w:after="0" w:line="240" w:lineRule="auto"/>
        <w:ind w:firstLine="709"/>
        <w:jc w:val="both"/>
        <w:rPr>
          <w:rFonts w:ascii="Times New Roman" w:eastAsia="Arial Unicode MS" w:hAnsi="Times New Roman"/>
          <w:b/>
          <w:lang w:eastAsia="tr-TR"/>
        </w:rPr>
      </w:pPr>
      <w:r w:rsidRPr="005C1956">
        <w:rPr>
          <w:rFonts w:ascii="Times New Roman" w:eastAsia="Arial Unicode MS" w:hAnsi="Times New Roman"/>
          <w:b/>
          <w:lang w:eastAsia="tr-TR"/>
        </w:rPr>
        <w:t>İzin</w:t>
      </w:r>
    </w:p>
    <w:p w:rsidR="000E5577" w:rsidRPr="005C1956" w:rsidRDefault="000E5577" w:rsidP="000A50C0">
      <w:pPr>
        <w:spacing w:after="0" w:line="240" w:lineRule="auto"/>
        <w:ind w:firstLine="709"/>
        <w:jc w:val="both"/>
        <w:rPr>
          <w:rFonts w:ascii="Times New Roman" w:eastAsia="Arial Unicode MS" w:hAnsi="Times New Roman"/>
          <w:lang w:eastAsia="tr-TR"/>
        </w:rPr>
      </w:pPr>
      <w:r w:rsidRPr="005C1956">
        <w:rPr>
          <w:rFonts w:ascii="Times New Roman" w:eastAsia="Arial Unicode MS" w:hAnsi="Times New Roman"/>
          <w:b/>
          <w:lang w:eastAsia="tr-TR"/>
        </w:rPr>
        <w:t xml:space="preserve">MADDE 21 - </w:t>
      </w:r>
      <w:r w:rsidRPr="005C1956">
        <w:rPr>
          <w:rFonts w:ascii="Times New Roman" w:eastAsia="Arial Unicode MS" w:hAnsi="Times New Roman"/>
          <w:lang w:eastAsia="tr-TR"/>
        </w:rPr>
        <w:t>(1) Tarımsal Yayım ve Danışmanlık sınavına katılan kamu personel idari izinli sayıl</w:t>
      </w:r>
      <w:r>
        <w:rPr>
          <w:rFonts w:ascii="Times New Roman" w:eastAsia="Arial Unicode MS" w:hAnsi="Times New Roman"/>
          <w:lang w:eastAsia="tr-TR"/>
        </w:rPr>
        <w:t>ır.</w:t>
      </w:r>
    </w:p>
    <w:p w:rsidR="000E5577" w:rsidRPr="005C1956" w:rsidRDefault="000E5577" w:rsidP="001B693B">
      <w:pPr>
        <w:spacing w:after="0" w:line="240" w:lineRule="auto"/>
        <w:ind w:firstLine="720"/>
        <w:jc w:val="both"/>
        <w:rPr>
          <w:rFonts w:ascii="Times New Roman" w:eastAsia="Arial Unicode MS" w:hAnsi="Times New Roman"/>
          <w:b/>
          <w:lang w:eastAsia="tr-TR"/>
        </w:rPr>
      </w:pPr>
    </w:p>
    <w:p w:rsidR="000E5577" w:rsidRPr="005C1956" w:rsidRDefault="000E5577" w:rsidP="000A50C0">
      <w:pPr>
        <w:keepNext/>
        <w:spacing w:after="0" w:line="240" w:lineRule="auto"/>
        <w:ind w:firstLine="709"/>
        <w:jc w:val="both"/>
        <w:outlineLvl w:val="0"/>
        <w:rPr>
          <w:rFonts w:ascii="Times New Roman" w:hAnsi="Times New Roman"/>
          <w:b/>
          <w:lang w:eastAsia="tr-TR"/>
        </w:rPr>
      </w:pPr>
      <w:r w:rsidRPr="005C1956">
        <w:rPr>
          <w:rFonts w:ascii="Times New Roman" w:hAnsi="Times New Roman"/>
          <w:b/>
          <w:lang w:eastAsia="tr-TR"/>
        </w:rPr>
        <w:t>Kaldırılan mevzuat</w:t>
      </w:r>
    </w:p>
    <w:p w:rsidR="000E5577" w:rsidRPr="005C1956" w:rsidRDefault="000E5577" w:rsidP="000A50C0">
      <w:pPr>
        <w:spacing w:after="0" w:line="240" w:lineRule="auto"/>
        <w:ind w:firstLine="709"/>
        <w:jc w:val="both"/>
        <w:rPr>
          <w:rFonts w:ascii="Times New Roman" w:eastAsia="Arial Unicode MS" w:hAnsi="Times New Roman"/>
          <w:lang w:eastAsia="tr-TR"/>
        </w:rPr>
      </w:pPr>
      <w:r w:rsidRPr="005C1956">
        <w:rPr>
          <w:rFonts w:ascii="Times New Roman" w:eastAsia="Arial Unicode MS" w:hAnsi="Times New Roman"/>
          <w:b/>
          <w:lang w:eastAsia="tr-TR"/>
        </w:rPr>
        <w:t>MADDE 22</w:t>
      </w:r>
      <w:r w:rsidRPr="005C1956">
        <w:rPr>
          <w:rFonts w:ascii="Times New Roman" w:eastAsia="Arial Unicode MS" w:hAnsi="Times New Roman"/>
          <w:lang w:eastAsia="tr-TR"/>
        </w:rPr>
        <w:t>– (1) Bakanlık Makamının 18</w:t>
      </w:r>
      <w:r>
        <w:rPr>
          <w:rFonts w:ascii="Times New Roman" w:eastAsia="Arial Unicode MS" w:hAnsi="Times New Roman"/>
          <w:lang w:eastAsia="tr-TR"/>
        </w:rPr>
        <w:t>/</w:t>
      </w:r>
      <w:r w:rsidRPr="005C1956">
        <w:rPr>
          <w:rFonts w:ascii="Times New Roman" w:eastAsia="Arial Unicode MS" w:hAnsi="Times New Roman"/>
          <w:lang w:eastAsia="tr-TR"/>
        </w:rPr>
        <w:t>10</w:t>
      </w:r>
      <w:r>
        <w:rPr>
          <w:rFonts w:ascii="Times New Roman" w:eastAsia="Arial Unicode MS" w:hAnsi="Times New Roman"/>
          <w:lang w:eastAsia="tr-TR"/>
        </w:rPr>
        <w:t>/</w:t>
      </w:r>
      <w:r w:rsidRPr="005C1956">
        <w:rPr>
          <w:rFonts w:ascii="Times New Roman" w:eastAsia="Arial Unicode MS" w:hAnsi="Times New Roman"/>
          <w:lang w:eastAsia="tr-TR"/>
        </w:rPr>
        <w:t xml:space="preserve">2010 tarihli ve B.12.0.TDG.0.15.02.00-7289 sayılı olurları ile uygulamaya konulan Tarımsal Yayım ve Danışmanlık </w:t>
      </w:r>
      <w:r>
        <w:rPr>
          <w:rFonts w:ascii="Times New Roman" w:eastAsia="Arial Unicode MS" w:hAnsi="Times New Roman"/>
          <w:lang w:eastAsia="tr-TR"/>
        </w:rPr>
        <w:t xml:space="preserve">Sınavı </w:t>
      </w:r>
      <w:r w:rsidRPr="005C1956">
        <w:rPr>
          <w:rFonts w:ascii="Times New Roman" w:eastAsia="Arial Unicode MS" w:hAnsi="Times New Roman"/>
          <w:lang w:eastAsia="tr-TR"/>
        </w:rPr>
        <w:t>Uygulama Esasları yürürlükten kaldırılmıştır.</w:t>
      </w:r>
    </w:p>
    <w:p w:rsidR="000E5577" w:rsidRPr="005C1956" w:rsidRDefault="000E5577" w:rsidP="000A50C0">
      <w:pPr>
        <w:keepNext/>
        <w:spacing w:after="0" w:line="240" w:lineRule="auto"/>
        <w:ind w:firstLine="709"/>
        <w:jc w:val="both"/>
        <w:outlineLvl w:val="0"/>
        <w:rPr>
          <w:rFonts w:ascii="Times New Roman" w:hAnsi="Times New Roman"/>
          <w:b/>
          <w:lang w:eastAsia="tr-TR"/>
        </w:rPr>
      </w:pPr>
      <w:r w:rsidRPr="005C1956">
        <w:rPr>
          <w:rFonts w:ascii="Times New Roman" w:hAnsi="Times New Roman"/>
          <w:b/>
          <w:lang w:eastAsia="tr-TR"/>
        </w:rPr>
        <w:t>Yürütme</w:t>
      </w:r>
    </w:p>
    <w:p w:rsidR="000E5577" w:rsidRPr="005C1956" w:rsidRDefault="000E5577" w:rsidP="000A50C0">
      <w:pPr>
        <w:spacing w:after="0" w:line="240" w:lineRule="auto"/>
        <w:ind w:firstLine="709"/>
        <w:jc w:val="both"/>
        <w:rPr>
          <w:rFonts w:ascii="Times New Roman" w:eastAsia="Arial Unicode MS" w:hAnsi="Times New Roman"/>
          <w:lang w:eastAsia="tr-TR"/>
        </w:rPr>
      </w:pPr>
      <w:r w:rsidRPr="005C1956">
        <w:rPr>
          <w:rFonts w:ascii="Times New Roman" w:eastAsia="Arial Unicode MS" w:hAnsi="Times New Roman"/>
          <w:b/>
          <w:lang w:eastAsia="tr-TR"/>
        </w:rPr>
        <w:t>MADDE 23</w:t>
      </w:r>
      <w:r w:rsidRPr="005C1956">
        <w:rPr>
          <w:rFonts w:ascii="Times New Roman" w:eastAsia="Arial Unicode MS" w:hAnsi="Times New Roman"/>
          <w:lang w:eastAsia="tr-TR"/>
        </w:rPr>
        <w:t>– (1) Bu usul ve esasları Eğitim Yayım ve Yayınlar Dairesi Başkan</w:t>
      </w:r>
      <w:r>
        <w:rPr>
          <w:rFonts w:ascii="Times New Roman" w:eastAsia="Arial Unicode MS" w:hAnsi="Times New Roman"/>
          <w:lang w:eastAsia="tr-TR"/>
        </w:rPr>
        <w:t>lığ</w:t>
      </w:r>
      <w:r w:rsidRPr="005C1956">
        <w:rPr>
          <w:rFonts w:ascii="Times New Roman" w:eastAsia="Arial Unicode MS" w:hAnsi="Times New Roman"/>
          <w:lang w:eastAsia="tr-TR"/>
        </w:rPr>
        <w:t>ı yürütür.</w:t>
      </w:r>
    </w:p>
    <w:p w:rsidR="000E5577" w:rsidRPr="005C1956" w:rsidRDefault="000E5577" w:rsidP="000A50C0">
      <w:pPr>
        <w:keepNext/>
        <w:spacing w:after="0" w:line="240" w:lineRule="auto"/>
        <w:ind w:firstLine="709"/>
        <w:jc w:val="both"/>
        <w:outlineLvl w:val="0"/>
        <w:rPr>
          <w:rFonts w:ascii="Times New Roman" w:hAnsi="Times New Roman"/>
          <w:b/>
          <w:lang w:eastAsia="tr-TR"/>
        </w:rPr>
      </w:pPr>
      <w:r w:rsidRPr="005C1956">
        <w:rPr>
          <w:rFonts w:ascii="Times New Roman" w:hAnsi="Times New Roman"/>
          <w:b/>
          <w:lang w:eastAsia="tr-TR"/>
        </w:rPr>
        <w:t>Yürürlük</w:t>
      </w:r>
    </w:p>
    <w:p w:rsidR="000E5577" w:rsidRPr="005C1956" w:rsidRDefault="000E5577" w:rsidP="000A50C0">
      <w:pPr>
        <w:spacing w:after="0" w:line="240" w:lineRule="auto"/>
        <w:ind w:firstLine="709"/>
        <w:jc w:val="both"/>
        <w:rPr>
          <w:rFonts w:ascii="Times New Roman" w:eastAsia="Arial Unicode MS" w:hAnsi="Times New Roman"/>
          <w:lang w:eastAsia="tr-TR"/>
        </w:rPr>
      </w:pPr>
      <w:r w:rsidRPr="005C1956">
        <w:rPr>
          <w:rFonts w:ascii="Times New Roman" w:eastAsia="Arial Unicode MS" w:hAnsi="Times New Roman"/>
          <w:b/>
          <w:lang w:eastAsia="tr-TR"/>
        </w:rPr>
        <w:t xml:space="preserve">MADDE 24 </w:t>
      </w:r>
      <w:r w:rsidRPr="005C1956">
        <w:rPr>
          <w:rFonts w:ascii="Times New Roman" w:eastAsia="Arial Unicode MS" w:hAnsi="Times New Roman"/>
          <w:lang w:eastAsia="tr-TR"/>
        </w:rPr>
        <w:t>– (1) Bu usul ve esaslar Gıda Tarım ve Hayvancılık Bakanının onayından sonra yürürlüğe girer.</w:t>
      </w:r>
    </w:p>
    <w:p w:rsidR="000E5577" w:rsidRPr="005C1956" w:rsidRDefault="000E5577" w:rsidP="00C12820">
      <w:pPr>
        <w:spacing w:after="0" w:line="240" w:lineRule="auto"/>
        <w:ind w:firstLine="720"/>
        <w:jc w:val="both"/>
        <w:rPr>
          <w:rFonts w:ascii="Times New Roman" w:eastAsia="Arial Unicode MS" w:hAnsi="Times New Roman"/>
          <w:lang w:eastAsia="tr-TR"/>
        </w:rPr>
      </w:pPr>
    </w:p>
    <w:sectPr w:rsidR="000E5577" w:rsidRPr="005C1956" w:rsidSect="00FE32F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77" w:rsidRDefault="000E5577" w:rsidP="004869B2">
      <w:pPr>
        <w:spacing w:after="0" w:line="240" w:lineRule="auto"/>
      </w:pPr>
      <w:r>
        <w:separator/>
      </w:r>
    </w:p>
  </w:endnote>
  <w:endnote w:type="continuationSeparator" w:id="0">
    <w:p w:rsidR="000E5577" w:rsidRDefault="000E5577" w:rsidP="00486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77" w:rsidRDefault="000E5577">
    <w:pPr>
      <w:pStyle w:val="Footer"/>
      <w:jc w:val="right"/>
    </w:pPr>
    <w:fldSimple w:instr="PAGE   \* MERGEFORMAT">
      <w:r>
        <w:rPr>
          <w:noProof/>
        </w:rPr>
        <w:t>6</w:t>
      </w:r>
    </w:fldSimple>
  </w:p>
  <w:p w:rsidR="000E5577" w:rsidRDefault="000E5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77" w:rsidRDefault="000E5577" w:rsidP="004869B2">
      <w:pPr>
        <w:spacing w:after="0" w:line="240" w:lineRule="auto"/>
      </w:pPr>
      <w:r>
        <w:separator/>
      </w:r>
    </w:p>
  </w:footnote>
  <w:footnote w:type="continuationSeparator" w:id="0">
    <w:p w:rsidR="000E5577" w:rsidRDefault="000E5577" w:rsidP="004869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B58"/>
    <w:rsid w:val="00010BB4"/>
    <w:rsid w:val="000130BF"/>
    <w:rsid w:val="00064283"/>
    <w:rsid w:val="00071926"/>
    <w:rsid w:val="000A50C0"/>
    <w:rsid w:val="000E5577"/>
    <w:rsid w:val="00100C9B"/>
    <w:rsid w:val="00113EA6"/>
    <w:rsid w:val="001156F7"/>
    <w:rsid w:val="001313CF"/>
    <w:rsid w:val="00134304"/>
    <w:rsid w:val="001753E6"/>
    <w:rsid w:val="00193E64"/>
    <w:rsid w:val="001B15CB"/>
    <w:rsid w:val="001B693B"/>
    <w:rsid w:val="001D1B77"/>
    <w:rsid w:val="001F271D"/>
    <w:rsid w:val="00241BAD"/>
    <w:rsid w:val="0027593F"/>
    <w:rsid w:val="002A31F2"/>
    <w:rsid w:val="00393FBD"/>
    <w:rsid w:val="003C355B"/>
    <w:rsid w:val="003F709D"/>
    <w:rsid w:val="0044371C"/>
    <w:rsid w:val="004444FF"/>
    <w:rsid w:val="004869B2"/>
    <w:rsid w:val="004C406B"/>
    <w:rsid w:val="004F51A5"/>
    <w:rsid w:val="00527148"/>
    <w:rsid w:val="00531D5F"/>
    <w:rsid w:val="00547C57"/>
    <w:rsid w:val="0056264E"/>
    <w:rsid w:val="005764EE"/>
    <w:rsid w:val="00584224"/>
    <w:rsid w:val="005A47C2"/>
    <w:rsid w:val="005C1956"/>
    <w:rsid w:val="005C4195"/>
    <w:rsid w:val="00601951"/>
    <w:rsid w:val="00603EC7"/>
    <w:rsid w:val="0062768F"/>
    <w:rsid w:val="006343EE"/>
    <w:rsid w:val="006360C3"/>
    <w:rsid w:val="00644BE1"/>
    <w:rsid w:val="006924FF"/>
    <w:rsid w:val="006E6F7B"/>
    <w:rsid w:val="006F16E1"/>
    <w:rsid w:val="00706E82"/>
    <w:rsid w:val="00776ABF"/>
    <w:rsid w:val="0078769F"/>
    <w:rsid w:val="00797D54"/>
    <w:rsid w:val="007B2B13"/>
    <w:rsid w:val="007C645E"/>
    <w:rsid w:val="007E7B8B"/>
    <w:rsid w:val="007F1358"/>
    <w:rsid w:val="007F26BC"/>
    <w:rsid w:val="00801082"/>
    <w:rsid w:val="00834C66"/>
    <w:rsid w:val="008437AC"/>
    <w:rsid w:val="00852B58"/>
    <w:rsid w:val="00876034"/>
    <w:rsid w:val="009168E3"/>
    <w:rsid w:val="009676E5"/>
    <w:rsid w:val="009D0E60"/>
    <w:rsid w:val="00A1659D"/>
    <w:rsid w:val="00A96A6E"/>
    <w:rsid w:val="00AA4DD8"/>
    <w:rsid w:val="00AA5F46"/>
    <w:rsid w:val="00AE3D9C"/>
    <w:rsid w:val="00AE5E26"/>
    <w:rsid w:val="00B41429"/>
    <w:rsid w:val="00B50005"/>
    <w:rsid w:val="00B828F4"/>
    <w:rsid w:val="00B8452E"/>
    <w:rsid w:val="00BC1A68"/>
    <w:rsid w:val="00BE094E"/>
    <w:rsid w:val="00BF1FA7"/>
    <w:rsid w:val="00BF56EF"/>
    <w:rsid w:val="00C02377"/>
    <w:rsid w:val="00C043D5"/>
    <w:rsid w:val="00C12820"/>
    <w:rsid w:val="00C1665D"/>
    <w:rsid w:val="00C2602E"/>
    <w:rsid w:val="00C9140D"/>
    <w:rsid w:val="00CA53CD"/>
    <w:rsid w:val="00D3412D"/>
    <w:rsid w:val="00D72844"/>
    <w:rsid w:val="00D97E39"/>
    <w:rsid w:val="00DD0379"/>
    <w:rsid w:val="00E30A6F"/>
    <w:rsid w:val="00E57E85"/>
    <w:rsid w:val="00E76801"/>
    <w:rsid w:val="00EB0856"/>
    <w:rsid w:val="00ED2B8A"/>
    <w:rsid w:val="00EE1045"/>
    <w:rsid w:val="00F92E66"/>
    <w:rsid w:val="00FA228F"/>
    <w:rsid w:val="00FB1BD3"/>
    <w:rsid w:val="00FC1197"/>
    <w:rsid w:val="00FC4D4B"/>
    <w:rsid w:val="00FE0FAD"/>
    <w:rsid w:val="00FE32FB"/>
    <w:rsid w:val="00FF7AB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FB"/>
    <w:pPr>
      <w:spacing w:after="200" w:line="276" w:lineRule="auto"/>
    </w:pPr>
    <w:rPr>
      <w:lang w:eastAsia="en-US"/>
    </w:rPr>
  </w:style>
  <w:style w:type="paragraph" w:styleId="Heading1">
    <w:name w:val="heading 1"/>
    <w:basedOn w:val="Normal"/>
    <w:next w:val="Normal"/>
    <w:link w:val="Heading1Char"/>
    <w:uiPriority w:val="99"/>
    <w:qFormat/>
    <w:rsid w:val="00603EC7"/>
    <w:pPr>
      <w:keepNext/>
      <w:spacing w:after="0" w:line="240" w:lineRule="auto"/>
      <w:jc w:val="both"/>
      <w:outlineLvl w:val="0"/>
    </w:pPr>
    <w:rPr>
      <w:rFonts w:ascii="Arial" w:eastAsia="Times New Roman" w:hAnsi="Arial"/>
      <w:b/>
      <w:sz w:val="24"/>
      <w:szCs w:val="20"/>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EC7"/>
    <w:rPr>
      <w:rFonts w:ascii="Arial" w:hAnsi="Arial" w:cs="Times New Roman"/>
      <w:b/>
      <w:sz w:val="20"/>
      <w:szCs w:val="20"/>
      <w:lang w:eastAsia="tr-TR"/>
    </w:rPr>
  </w:style>
  <w:style w:type="paragraph" w:styleId="Header">
    <w:name w:val="header"/>
    <w:basedOn w:val="Normal"/>
    <w:link w:val="HeaderChar"/>
    <w:uiPriority w:val="99"/>
    <w:rsid w:val="004869B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869B2"/>
    <w:rPr>
      <w:rFonts w:cs="Times New Roman"/>
    </w:rPr>
  </w:style>
  <w:style w:type="paragraph" w:styleId="Footer">
    <w:name w:val="footer"/>
    <w:basedOn w:val="Normal"/>
    <w:link w:val="FooterChar"/>
    <w:uiPriority w:val="99"/>
    <w:rsid w:val="004869B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869B2"/>
    <w:rPr>
      <w:rFonts w:cs="Times New Roman"/>
    </w:rPr>
  </w:style>
  <w:style w:type="paragraph" w:styleId="Title">
    <w:name w:val="Title"/>
    <w:basedOn w:val="Normal"/>
    <w:link w:val="TitleChar"/>
    <w:uiPriority w:val="99"/>
    <w:qFormat/>
    <w:rsid w:val="00603EC7"/>
    <w:pPr>
      <w:spacing w:after="0" w:line="240" w:lineRule="auto"/>
      <w:jc w:val="center"/>
    </w:pPr>
    <w:rPr>
      <w:rFonts w:ascii="Arial" w:eastAsia="Times New Roman" w:hAnsi="Arial"/>
      <w:b/>
      <w:sz w:val="24"/>
      <w:szCs w:val="20"/>
      <w:lang w:eastAsia="tr-TR"/>
    </w:rPr>
  </w:style>
  <w:style w:type="character" w:customStyle="1" w:styleId="TitleChar">
    <w:name w:val="Title Char"/>
    <w:basedOn w:val="DefaultParagraphFont"/>
    <w:link w:val="Title"/>
    <w:uiPriority w:val="99"/>
    <w:locked/>
    <w:rsid w:val="00603EC7"/>
    <w:rPr>
      <w:rFonts w:ascii="Arial" w:hAnsi="Arial" w:cs="Times New Roman"/>
      <w:b/>
      <w:sz w:val="20"/>
      <w:szCs w:val="20"/>
      <w:lang w:eastAsia="tr-TR"/>
    </w:rPr>
  </w:style>
  <w:style w:type="paragraph" w:styleId="NormalWeb">
    <w:name w:val="Normal (Web)"/>
    <w:basedOn w:val="Normal"/>
    <w:uiPriority w:val="99"/>
    <w:rsid w:val="00603EC7"/>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ListParagraph">
    <w:name w:val="List Paragraph"/>
    <w:basedOn w:val="Normal"/>
    <w:uiPriority w:val="99"/>
    <w:qFormat/>
    <w:rsid w:val="00A96A6E"/>
    <w:pPr>
      <w:ind w:left="720"/>
      <w:contextualSpacing/>
    </w:pPr>
  </w:style>
  <w:style w:type="paragraph" w:styleId="BalloonText">
    <w:name w:val="Balloon Text"/>
    <w:basedOn w:val="Normal"/>
    <w:link w:val="BalloonTextChar"/>
    <w:uiPriority w:val="99"/>
    <w:semiHidden/>
    <w:rsid w:val="00A9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6F27EC-0FCE-4FF7-B966-47222F66B1E5}"/>
</file>

<file path=customXml/itemProps2.xml><?xml version="1.0" encoding="utf-8"?>
<ds:datastoreItem xmlns:ds="http://schemas.openxmlformats.org/officeDocument/2006/customXml" ds:itemID="{C0974ABB-EDA7-45F9-B5FC-5FCDE7FEC1C3}"/>
</file>

<file path=customXml/itemProps3.xml><?xml version="1.0" encoding="utf-8"?>
<ds:datastoreItem xmlns:ds="http://schemas.openxmlformats.org/officeDocument/2006/customXml" ds:itemID="{C2D2D9C8-5092-49F2-A249-C01F7261FCA0}"/>
</file>

<file path=docProps/app.xml><?xml version="1.0" encoding="utf-8"?>
<Properties xmlns="http://schemas.openxmlformats.org/officeDocument/2006/extended-properties" xmlns:vt="http://schemas.openxmlformats.org/officeDocument/2006/docPropsVTypes">
  <Template>Normal_Wordconv</Template>
  <TotalTime>11</TotalTime>
  <Pages>7</Pages>
  <Words>3474</Words>
  <Characters>19804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CEY_DANIS03</dc:creator>
  <cp:keywords/>
  <dc:description/>
  <cp:lastModifiedBy>Administrator</cp:lastModifiedBy>
  <cp:revision>11</cp:revision>
  <cp:lastPrinted>2013-08-20T13:01:00Z</cp:lastPrinted>
  <dcterms:created xsi:type="dcterms:W3CDTF">2013-08-20T13:01:00Z</dcterms:created>
  <dcterms:modified xsi:type="dcterms:W3CDTF">2014-07-04T12:10:00Z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